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E4" w:rsidRDefault="00D530E4" w:rsidP="00D530E4">
      <w:pPr>
        <w:tabs>
          <w:tab w:val="left" w:pos="3600"/>
        </w:tabs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Кадастровая палата по Воронежской области </w:t>
      </w:r>
      <w:proofErr w:type="gramStart"/>
      <w:r>
        <w:rPr>
          <w:b/>
          <w:bCs/>
          <w:sz w:val="28"/>
          <w:szCs w:val="28"/>
        </w:rPr>
        <w:t>проведет лекцию</w:t>
      </w:r>
      <w:proofErr w:type="gramEnd"/>
      <w:r>
        <w:rPr>
          <w:b/>
          <w:bCs/>
          <w:sz w:val="28"/>
          <w:szCs w:val="28"/>
        </w:rPr>
        <w:t xml:space="preserve"> для кадастровых инженеров и иных заинтересованных лиц</w:t>
      </w:r>
    </w:p>
    <w:p w:rsidR="00D530E4" w:rsidRPr="00B37144" w:rsidRDefault="00D530E4" w:rsidP="00D530E4">
      <w:pPr>
        <w:tabs>
          <w:tab w:val="left" w:pos="3600"/>
        </w:tabs>
        <w:contextualSpacing/>
        <w:jc w:val="center"/>
        <w:outlineLvl w:val="0"/>
        <w:rPr>
          <w:b/>
          <w:bCs/>
          <w:sz w:val="28"/>
          <w:szCs w:val="28"/>
        </w:rPr>
      </w:pPr>
    </w:p>
    <w:p w:rsidR="00D530E4" w:rsidRPr="00D530E4" w:rsidRDefault="00D530E4" w:rsidP="00D530E4">
      <w:pPr>
        <w:tabs>
          <w:tab w:val="left" w:pos="3600"/>
        </w:tabs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21 сентября 2017 года в 10:00 состоится лекция для кадастровых инженеров и иных заинтересованных лиц.</w:t>
      </w:r>
    </w:p>
    <w:p w:rsidR="00C8512F" w:rsidRPr="00ED0AE1" w:rsidRDefault="00D530E4" w:rsidP="00C8512F">
      <w:pPr>
        <w:ind w:firstLine="709"/>
        <w:contextualSpacing/>
        <w:jc w:val="both"/>
        <w:rPr>
          <w:sz w:val="28"/>
          <w:szCs w:val="28"/>
        </w:rPr>
      </w:pPr>
      <w:r w:rsidRPr="00ED0AE1">
        <w:rPr>
          <w:sz w:val="28"/>
          <w:szCs w:val="28"/>
        </w:rPr>
        <w:t xml:space="preserve">В программе лекции </w:t>
      </w:r>
      <w:r w:rsidR="00C8512F" w:rsidRPr="00ED0AE1">
        <w:rPr>
          <w:sz w:val="28"/>
          <w:szCs w:val="28"/>
        </w:rPr>
        <w:t>будут освещены вопросы, касающиеся особенностей подготовки документов, содержащих описание местоположения границ зон и терри</w:t>
      </w:r>
      <w:r w:rsidR="00C75A8E" w:rsidRPr="00ED0AE1">
        <w:rPr>
          <w:sz w:val="28"/>
          <w:szCs w:val="28"/>
        </w:rPr>
        <w:t>торий;</w:t>
      </w:r>
      <w:r w:rsidR="00C75A8E" w:rsidRPr="00ED0AE1">
        <w:rPr>
          <w:color w:val="FF0000"/>
          <w:sz w:val="28"/>
          <w:szCs w:val="28"/>
        </w:rPr>
        <w:t xml:space="preserve"> </w:t>
      </w:r>
      <w:r w:rsidR="00ED0AE1" w:rsidRPr="00ED0AE1">
        <w:rPr>
          <w:sz w:val="28"/>
          <w:szCs w:val="28"/>
        </w:rPr>
        <w:t xml:space="preserve">ошибок, допускаемых кадастровыми инженерами при составлении межевых планов, технических планов, актов обследования; оснований для возврата заявлений и документов без рассмотрения; </w:t>
      </w:r>
      <w:r w:rsidR="00C75A8E" w:rsidRPr="00ED0AE1">
        <w:rPr>
          <w:sz w:val="28"/>
          <w:szCs w:val="28"/>
        </w:rPr>
        <w:t>взимания и возврата платы за предоставлен</w:t>
      </w:r>
      <w:r w:rsidR="00CF36EB" w:rsidRPr="00ED0AE1">
        <w:rPr>
          <w:sz w:val="28"/>
          <w:szCs w:val="28"/>
        </w:rPr>
        <w:t>ие сведений, содержащихся в Едином государственном реестре недвижимости</w:t>
      </w:r>
      <w:r w:rsidR="008E034C" w:rsidRPr="00ED0AE1">
        <w:rPr>
          <w:sz w:val="28"/>
          <w:szCs w:val="28"/>
        </w:rPr>
        <w:t>.</w:t>
      </w:r>
    </w:p>
    <w:p w:rsidR="00BF3E61" w:rsidRDefault="00BF3E61" w:rsidP="00C8512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лекции предоставляется раздаточный материал.</w:t>
      </w:r>
    </w:p>
    <w:p w:rsidR="00BF3E61" w:rsidRPr="00BF3E61" w:rsidRDefault="00BF3E61" w:rsidP="00C8512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подробную информацию о программе лекции, форме заявки, стоимости можно узнать на региональной вкладке </w:t>
      </w:r>
      <w:r w:rsidR="008E034C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сайта ФГБУ </w:t>
      </w:r>
      <w:r>
        <w:rPr>
          <w:sz w:val="28"/>
          <w:szCs w:val="28"/>
        </w:rPr>
        <w:br/>
        <w:t xml:space="preserve">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» </w:t>
      </w:r>
      <w:hyperlink r:id="rId4" w:history="1">
        <w:r w:rsidRPr="00433CC6">
          <w:rPr>
            <w:rStyle w:val="a3"/>
            <w:sz w:val="28"/>
            <w:szCs w:val="28"/>
            <w:lang w:val="en-US"/>
          </w:rPr>
          <w:t>www</w:t>
        </w:r>
        <w:r w:rsidRPr="00BF3E61">
          <w:rPr>
            <w:rStyle w:val="a3"/>
            <w:sz w:val="28"/>
            <w:szCs w:val="28"/>
          </w:rPr>
          <w:t>.</w:t>
        </w:r>
        <w:proofErr w:type="spellStart"/>
        <w:r w:rsidRPr="00433CC6">
          <w:rPr>
            <w:rStyle w:val="a3"/>
            <w:sz w:val="28"/>
            <w:szCs w:val="28"/>
            <w:lang w:val="en-US"/>
          </w:rPr>
          <w:t>kadastr</w:t>
        </w:r>
        <w:proofErr w:type="spellEnd"/>
        <w:r w:rsidRPr="00433CC6">
          <w:rPr>
            <w:rStyle w:val="a3"/>
            <w:sz w:val="28"/>
            <w:szCs w:val="28"/>
          </w:rPr>
          <w:t>.</w:t>
        </w:r>
        <w:proofErr w:type="spellStart"/>
        <w:r w:rsidRPr="00433CC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BF3E61" w:rsidRPr="00BF3E61" w:rsidRDefault="00BF3E61" w:rsidP="00C8512F">
      <w:pPr>
        <w:ind w:firstLine="709"/>
        <w:contextualSpacing/>
        <w:jc w:val="both"/>
        <w:rPr>
          <w:sz w:val="28"/>
          <w:szCs w:val="28"/>
        </w:rPr>
      </w:pPr>
    </w:p>
    <w:p w:rsidR="00BF3E61" w:rsidRPr="00BF3E61" w:rsidRDefault="00BF3E61" w:rsidP="00C8512F">
      <w:pPr>
        <w:ind w:firstLine="709"/>
        <w:contextualSpacing/>
        <w:jc w:val="both"/>
        <w:rPr>
          <w:sz w:val="28"/>
          <w:szCs w:val="28"/>
        </w:rPr>
      </w:pPr>
    </w:p>
    <w:sectPr w:rsidR="00BF3E61" w:rsidRPr="00BF3E61" w:rsidSect="00D530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0E4"/>
    <w:rsid w:val="001D2B11"/>
    <w:rsid w:val="00330340"/>
    <w:rsid w:val="00562084"/>
    <w:rsid w:val="005A2E1F"/>
    <w:rsid w:val="008E034C"/>
    <w:rsid w:val="00B82A24"/>
    <w:rsid w:val="00BF3E61"/>
    <w:rsid w:val="00C75A8E"/>
    <w:rsid w:val="00C8512F"/>
    <w:rsid w:val="00CF36EB"/>
    <w:rsid w:val="00D530E4"/>
    <w:rsid w:val="00E24417"/>
    <w:rsid w:val="00ED0AE1"/>
    <w:rsid w:val="00F4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E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5</cp:revision>
  <cp:lastPrinted>2017-09-06T12:52:00Z</cp:lastPrinted>
  <dcterms:created xsi:type="dcterms:W3CDTF">2017-09-06T05:26:00Z</dcterms:created>
  <dcterms:modified xsi:type="dcterms:W3CDTF">2017-09-07T06:57:00Z</dcterms:modified>
</cp:coreProperties>
</file>