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B8" w:rsidRPr="00FE69B8" w:rsidRDefault="00FE69B8" w:rsidP="00FE69B8">
      <w:pPr>
        <w:ind w:firstLine="709"/>
        <w:jc w:val="center"/>
        <w:rPr>
          <w:b/>
          <w:sz w:val="28"/>
          <w:szCs w:val="28"/>
        </w:rPr>
      </w:pPr>
      <w:r w:rsidRPr="00FE69B8">
        <w:rPr>
          <w:b/>
          <w:sz w:val="28"/>
          <w:szCs w:val="28"/>
        </w:rPr>
        <w:t>Информация о функционировании сервиса «</w:t>
      </w:r>
      <w:r>
        <w:rPr>
          <w:b/>
          <w:sz w:val="28"/>
          <w:szCs w:val="28"/>
        </w:rPr>
        <w:t>Личный кабинет</w:t>
      </w:r>
      <w:r w:rsidRPr="00FE69B8">
        <w:rPr>
          <w:b/>
          <w:sz w:val="28"/>
          <w:szCs w:val="28"/>
        </w:rPr>
        <w:t xml:space="preserve"> кадастрового инженера» на сайте </w:t>
      </w:r>
      <w:proofErr w:type="spellStart"/>
      <w:r w:rsidRPr="00FE69B8">
        <w:rPr>
          <w:b/>
          <w:sz w:val="28"/>
          <w:szCs w:val="28"/>
        </w:rPr>
        <w:t>Росреестра</w:t>
      </w:r>
      <w:proofErr w:type="spellEnd"/>
    </w:p>
    <w:p w:rsidR="00FE69B8" w:rsidRDefault="00FE69B8" w:rsidP="007801E8">
      <w:pPr>
        <w:ind w:firstLine="709"/>
        <w:jc w:val="both"/>
        <w:rPr>
          <w:sz w:val="28"/>
          <w:szCs w:val="28"/>
        </w:rPr>
      </w:pPr>
    </w:p>
    <w:p w:rsidR="007801E8" w:rsidRDefault="007801E8" w:rsidP="007801E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Доводим до сведения информацию о том, что в настоящее время на официальном сайте Федеральной службы государственной регистрации, кадастра и картографии Федеральной службы государственной регистрации, кадастра и картографии функционирует сервис «Личный кабинет кадастрового инженера», через который осуществляется информационное взаимодействие кадастрового инженера  с органом регистрации прав, предусмотренное </w:t>
      </w:r>
      <w:r w:rsidRPr="00DF6216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Pr="00DF6216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DF6216">
        <w:rPr>
          <w:sz w:val="28"/>
          <w:szCs w:val="28"/>
        </w:rPr>
        <w:t xml:space="preserve"> от 13.07.2015 №218-ФЗ «О государственной регистрации недвижимости»</w:t>
      </w:r>
      <w:r>
        <w:rPr>
          <w:sz w:val="28"/>
          <w:szCs w:val="28"/>
        </w:rPr>
        <w:t xml:space="preserve"> (далее – Закон о </w:t>
      </w:r>
      <w:r w:rsidRPr="00DF6216">
        <w:rPr>
          <w:sz w:val="28"/>
          <w:szCs w:val="28"/>
        </w:rPr>
        <w:t>государственной регистрации недвижимости</w:t>
      </w:r>
      <w:r>
        <w:rPr>
          <w:sz w:val="28"/>
          <w:szCs w:val="28"/>
        </w:rPr>
        <w:t>).</w:t>
      </w:r>
      <w:proofErr w:type="gramEnd"/>
    </w:p>
    <w:p w:rsidR="007801E8" w:rsidRDefault="007801E8" w:rsidP="007801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ст.20 Закона о </w:t>
      </w:r>
      <w:r w:rsidRPr="00DF6216">
        <w:rPr>
          <w:sz w:val="28"/>
          <w:szCs w:val="28"/>
        </w:rPr>
        <w:t>государственной регистрации недвижимости</w:t>
      </w:r>
      <w:r>
        <w:rPr>
          <w:rFonts w:eastAsiaTheme="minorHAnsi"/>
          <w:sz w:val="28"/>
          <w:szCs w:val="28"/>
          <w:lang w:eastAsia="en-US"/>
        </w:rPr>
        <w:t xml:space="preserve"> прошедшие предварительную автоматизированную проверку посредством электронного сервиса «Личный кабинет кадастрового инженера» межевой план, технический план, карта-план территории и акт обследования могут быть помещены на временное хранение в электронное хранилище, ведение которого осуществляется органом регистрации прав, с присвоением каждому документу уникального идентифицирующего номера (далее – УИН).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Временное хранение осуществляется до представления соответственно межевого плана, технического плана, карты-плана территории и акта обследования в установленном </w:t>
      </w:r>
      <w:r>
        <w:rPr>
          <w:sz w:val="28"/>
          <w:szCs w:val="28"/>
        </w:rPr>
        <w:t xml:space="preserve">Законом о </w:t>
      </w:r>
      <w:r w:rsidRPr="00DF6216">
        <w:rPr>
          <w:sz w:val="28"/>
          <w:szCs w:val="28"/>
        </w:rPr>
        <w:t>государственной регистрации недвижимости</w:t>
      </w:r>
      <w:r>
        <w:rPr>
          <w:sz w:val="28"/>
          <w:szCs w:val="28"/>
        </w:rPr>
        <w:t xml:space="preserve"> порядке в орган регистрации прав, но не более трех месяцев.</w:t>
      </w:r>
    </w:p>
    <w:p w:rsidR="007801E8" w:rsidRDefault="007801E8" w:rsidP="007801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договоре на выполнение кадастровых работ может быть предусмотрена обязанность кадастрового инженера по помещению в электронное хранилище подготовленных им межевых планов, технических планов, карт-планов территории, актов обследования.</w:t>
      </w:r>
    </w:p>
    <w:p w:rsidR="007801E8" w:rsidRDefault="007801E8" w:rsidP="007801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</w:t>
      </w:r>
      <w:r>
        <w:rPr>
          <w:rFonts w:eastAsiaTheme="minorHAnsi"/>
          <w:sz w:val="28"/>
          <w:szCs w:val="28"/>
          <w:lang w:eastAsia="en-US"/>
        </w:rPr>
        <w:t xml:space="preserve">межевой план, технический план, карта-план территории и акт обследования помещены на временное хранение в электронное хранилище, при предоставлении заявления и прилагаемых к нему документов для осуществления государственного кадастрового учета и (или) государственной регистрации прав заявитель вправе указать в заявлении УИН соответственно межевого плана, технического плана, карты-плана территории, акта обследования, временно хранящихся в электронном хранилище, не представляя в </w:t>
      </w:r>
      <w:proofErr w:type="gramStart"/>
      <w:r>
        <w:rPr>
          <w:rFonts w:eastAsiaTheme="minorHAnsi"/>
          <w:sz w:val="28"/>
          <w:szCs w:val="28"/>
          <w:lang w:eastAsia="en-US"/>
        </w:rPr>
        <w:t>таком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случае межевой план, технический план, карта-план территории, акт обследования.</w:t>
      </w:r>
    </w:p>
    <w:p w:rsidR="007801E8" w:rsidRDefault="007801E8" w:rsidP="007801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Подробнее о том, каким образом поместить данные документы в электронное хранилище указано в руководстве пользователя, размещенном в «Личном кабинете кадастрового инженера».</w:t>
      </w:r>
    </w:p>
    <w:p w:rsidR="007801E8" w:rsidRDefault="007801E8" w:rsidP="007801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После помещения межевого плана, технического плана, карты-плана территории и акта обследования в электронное хранилище такому документу присваивается УИН.</w:t>
      </w:r>
    </w:p>
    <w:p w:rsidR="007801E8" w:rsidRDefault="007801E8" w:rsidP="007801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настоящее время формат номера УИН следующий:</w:t>
      </w:r>
    </w:p>
    <w:p w:rsidR="007801E8" w:rsidRDefault="007801E8" w:rsidP="007801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ХХХХХХХХ-ХХХХ-ХХХХ-ХХХХ-ХХХХХХХХХХХХ, </w:t>
      </w:r>
    </w:p>
    <w:p w:rsidR="007801E8" w:rsidRDefault="007801E8" w:rsidP="007801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где Х – набор цифр и латинских букв.</w:t>
      </w:r>
    </w:p>
    <w:p w:rsidR="007801E8" w:rsidRDefault="007801E8" w:rsidP="007801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Планируется изменение формата УИН на </w:t>
      </w:r>
      <w:proofErr w:type="gramStart"/>
      <w:r>
        <w:rPr>
          <w:rFonts w:eastAsiaTheme="minorHAnsi"/>
          <w:sz w:val="28"/>
          <w:szCs w:val="28"/>
          <w:lang w:eastAsia="en-US"/>
        </w:rPr>
        <w:t>следующий</w:t>
      </w:r>
      <w:proofErr w:type="gramEnd"/>
      <w:r>
        <w:rPr>
          <w:rFonts w:eastAsiaTheme="minorHAnsi"/>
          <w:sz w:val="28"/>
          <w:szCs w:val="28"/>
          <w:lang w:eastAsia="en-US"/>
        </w:rPr>
        <w:t>:</w:t>
      </w:r>
    </w:p>
    <w:p w:rsidR="007801E8" w:rsidRDefault="007801E8" w:rsidP="007801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ХХХХХ-ХХХХХХХ,</w:t>
      </w:r>
    </w:p>
    <w:p w:rsidR="007801E8" w:rsidRDefault="007801E8" w:rsidP="007801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где Х – цифры.</w:t>
      </w:r>
    </w:p>
    <w:p w:rsidR="007801E8" w:rsidRDefault="007801E8" w:rsidP="007801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 избежание ошибок в номере УИН, которые могут возникнуть при передаче информации о номере УИН заказчику, рекомендуем кадастровым инженерам при передаче заказчику данной информации использовать бумажный носитель, номер, распечатку, содержащую номер УИН, которую заказчик сможет использовать при подаче заявления в орган регистрации прав.</w:t>
      </w:r>
    </w:p>
    <w:p w:rsidR="007801E8" w:rsidRPr="002A3815" w:rsidRDefault="007801E8" w:rsidP="007801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Дополнительно сообщаем, что при передаче заказчику информации о номере УИН необходимо учитывать срок хранения межевого плана, технического плана, карты-плана территории и акта обследования в электронном хранилище, который в соответствии с </w:t>
      </w:r>
      <w:r>
        <w:rPr>
          <w:sz w:val="28"/>
          <w:szCs w:val="28"/>
        </w:rPr>
        <w:t xml:space="preserve">Законом о </w:t>
      </w:r>
      <w:r w:rsidRPr="00DF6216">
        <w:rPr>
          <w:sz w:val="28"/>
          <w:szCs w:val="28"/>
        </w:rPr>
        <w:t>государственной регистрации недвижимости</w:t>
      </w:r>
      <w:r>
        <w:rPr>
          <w:sz w:val="28"/>
          <w:szCs w:val="28"/>
        </w:rPr>
        <w:t xml:space="preserve"> составляет не более трех месяцев.</w:t>
      </w:r>
    </w:p>
    <w:p w:rsidR="005609D1" w:rsidRDefault="005609D1"/>
    <w:sectPr w:rsidR="005609D1" w:rsidSect="00FE69B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01E8"/>
    <w:rsid w:val="004F5635"/>
    <w:rsid w:val="005609D1"/>
    <w:rsid w:val="007801E8"/>
    <w:rsid w:val="00863DEC"/>
    <w:rsid w:val="00A1354D"/>
    <w:rsid w:val="00B24743"/>
    <w:rsid w:val="00FE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Ядгарова Зульфия Насритдиновна</dc:creator>
  <cp:lastModifiedBy>parinova</cp:lastModifiedBy>
  <cp:revision>3</cp:revision>
  <cp:lastPrinted>2017-03-14T08:11:00Z</cp:lastPrinted>
  <dcterms:created xsi:type="dcterms:W3CDTF">2017-03-14T05:18:00Z</dcterms:created>
  <dcterms:modified xsi:type="dcterms:W3CDTF">2017-03-14T08:12:00Z</dcterms:modified>
</cp:coreProperties>
</file>