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D5" w:rsidRDefault="00AF5175" w:rsidP="0010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приняла участие в Едином дне консультаций</w:t>
      </w:r>
    </w:p>
    <w:p w:rsidR="00100338" w:rsidRDefault="00100338" w:rsidP="0010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3D5" w:rsidRDefault="002303D5" w:rsidP="00100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марта </w:t>
      </w:r>
      <w:r w:rsidR="00AF5175">
        <w:rPr>
          <w:rFonts w:ascii="Times New Roman" w:hAnsi="Times New Roman" w:cs="Times New Roman"/>
          <w:sz w:val="28"/>
          <w:szCs w:val="28"/>
        </w:rPr>
        <w:t xml:space="preserve">2018 года Управление </w:t>
      </w:r>
      <w:proofErr w:type="spellStart"/>
      <w:r w:rsidR="00AF517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F5175">
        <w:rPr>
          <w:rFonts w:ascii="Times New Roman" w:hAnsi="Times New Roman" w:cs="Times New Roman"/>
          <w:sz w:val="28"/>
          <w:szCs w:val="28"/>
        </w:rPr>
        <w:t xml:space="preserve"> совместно с Кадастровой палатой по Воронежской области провели</w:t>
      </w:r>
      <w:r>
        <w:rPr>
          <w:rFonts w:ascii="Times New Roman" w:hAnsi="Times New Roman" w:cs="Times New Roman"/>
          <w:sz w:val="28"/>
          <w:szCs w:val="28"/>
        </w:rPr>
        <w:t xml:space="preserve"> Единый день консультаций по вопросам, относящимся к полномочиям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73A6F">
        <w:rPr>
          <w:rFonts w:ascii="Times New Roman" w:hAnsi="Times New Roman" w:cs="Times New Roman"/>
          <w:sz w:val="28"/>
          <w:szCs w:val="28"/>
        </w:rPr>
        <w:t>, приуроченный</w:t>
      </w:r>
      <w:r w:rsidR="00A73A6F" w:rsidRPr="00A73A6F">
        <w:rPr>
          <w:rFonts w:ascii="Times New Roman" w:hAnsi="Times New Roman" w:cs="Times New Roman"/>
          <w:sz w:val="28"/>
          <w:szCs w:val="28"/>
        </w:rPr>
        <w:t xml:space="preserve"> к 10-летию образования </w:t>
      </w:r>
      <w:proofErr w:type="spellStart"/>
      <w:r w:rsidR="00A73A6F" w:rsidRPr="00A73A6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73A6F" w:rsidRPr="00A73A6F">
        <w:rPr>
          <w:rFonts w:ascii="Times New Roman" w:hAnsi="Times New Roman" w:cs="Times New Roman"/>
          <w:sz w:val="28"/>
          <w:szCs w:val="28"/>
        </w:rPr>
        <w:t xml:space="preserve"> и 20-летию создания в Российской Федерации системы государственной регистрации прав на недвижимое имущество и сделок с ним.</w:t>
      </w:r>
    </w:p>
    <w:p w:rsidR="00AF5175" w:rsidRDefault="00AF5175" w:rsidP="00100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мероприятия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оронеже </w:t>
      </w:r>
      <w:r w:rsidR="00DB08F0">
        <w:rPr>
          <w:rFonts w:ascii="Times New Roman" w:hAnsi="Times New Roman" w:cs="Times New Roman"/>
          <w:sz w:val="28"/>
          <w:szCs w:val="28"/>
        </w:rPr>
        <w:t xml:space="preserve">79 </w:t>
      </w:r>
      <w:r>
        <w:rPr>
          <w:rFonts w:ascii="Times New Roman" w:hAnsi="Times New Roman" w:cs="Times New Roman"/>
          <w:sz w:val="28"/>
          <w:szCs w:val="28"/>
        </w:rPr>
        <w:t>гражданам, обратившимся за консультацией</w:t>
      </w:r>
      <w:r w:rsidR="00DB08F0">
        <w:rPr>
          <w:rFonts w:ascii="Times New Roman" w:hAnsi="Times New Roman" w:cs="Times New Roman"/>
          <w:sz w:val="28"/>
          <w:szCs w:val="28"/>
        </w:rPr>
        <w:t>, Кадастровой палатой</w:t>
      </w:r>
      <w:r>
        <w:rPr>
          <w:rFonts w:ascii="Times New Roman" w:hAnsi="Times New Roman" w:cs="Times New Roman"/>
          <w:sz w:val="28"/>
          <w:szCs w:val="28"/>
        </w:rPr>
        <w:t xml:space="preserve"> была оказана правовая помощь</w:t>
      </w:r>
      <w:r w:rsidR="00DB08F0">
        <w:rPr>
          <w:rFonts w:ascii="Times New Roman" w:hAnsi="Times New Roman" w:cs="Times New Roman"/>
          <w:sz w:val="28"/>
          <w:szCs w:val="28"/>
        </w:rPr>
        <w:t xml:space="preserve"> в решении</w:t>
      </w:r>
      <w:r>
        <w:rPr>
          <w:rFonts w:ascii="Times New Roman" w:hAnsi="Times New Roman" w:cs="Times New Roman"/>
          <w:sz w:val="28"/>
          <w:szCs w:val="28"/>
        </w:rPr>
        <w:t xml:space="preserve"> вопросов </w:t>
      </w:r>
      <w:r w:rsidR="00DB08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пределах полномочий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установленных законодательством Российской Федерации.</w:t>
      </w:r>
    </w:p>
    <w:p w:rsidR="007D5092" w:rsidRDefault="00100338" w:rsidP="00100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D5092">
        <w:rPr>
          <w:rFonts w:ascii="Times New Roman" w:hAnsi="Times New Roman" w:cs="Times New Roman"/>
          <w:sz w:val="28"/>
          <w:szCs w:val="28"/>
        </w:rPr>
        <w:t>пециалистам Кадастровой палаты</w:t>
      </w:r>
      <w:r w:rsidR="007D5092" w:rsidRPr="00CF7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задавали вопросы</w:t>
      </w:r>
      <w:r w:rsidR="007D5092" w:rsidRPr="00CF76FF">
        <w:rPr>
          <w:rFonts w:ascii="Times New Roman" w:hAnsi="Times New Roman" w:cs="Times New Roman"/>
          <w:sz w:val="28"/>
          <w:szCs w:val="28"/>
        </w:rPr>
        <w:t xml:space="preserve"> </w:t>
      </w:r>
      <w:r w:rsidR="007D5092">
        <w:rPr>
          <w:rFonts w:ascii="Times New Roman" w:hAnsi="Times New Roman" w:cs="Times New Roman"/>
          <w:sz w:val="28"/>
          <w:szCs w:val="28"/>
        </w:rPr>
        <w:t xml:space="preserve">о порядке оформления земельных участков, об оказании услуг в электронном виде,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сведений из Единого государственного реестра недвижимости </w:t>
      </w:r>
      <w:r w:rsidR="007D5092">
        <w:rPr>
          <w:rFonts w:ascii="Times New Roman" w:hAnsi="Times New Roman" w:cs="Times New Roman"/>
          <w:sz w:val="28"/>
          <w:szCs w:val="28"/>
        </w:rPr>
        <w:t xml:space="preserve"> и др</w:t>
      </w:r>
      <w:r w:rsidR="007D5092" w:rsidRPr="00CF76FF">
        <w:rPr>
          <w:rFonts w:ascii="Times New Roman" w:hAnsi="Times New Roman" w:cs="Times New Roman"/>
          <w:sz w:val="28"/>
          <w:szCs w:val="28"/>
        </w:rPr>
        <w:t xml:space="preserve">. </w:t>
      </w:r>
      <w:r w:rsidR="00DB08F0">
        <w:rPr>
          <w:rFonts w:ascii="Times New Roman" w:hAnsi="Times New Roman" w:cs="Times New Roman"/>
          <w:sz w:val="28"/>
          <w:szCs w:val="28"/>
        </w:rPr>
        <w:t>Всем обратившимся за консультацией</w:t>
      </w:r>
      <w:r w:rsidR="007D5092" w:rsidRPr="00CF76FF">
        <w:rPr>
          <w:rFonts w:ascii="Times New Roman" w:hAnsi="Times New Roman" w:cs="Times New Roman"/>
          <w:sz w:val="28"/>
          <w:szCs w:val="28"/>
        </w:rPr>
        <w:t xml:space="preserve"> были даны разъяснения в соответствии с действующим законодательством.</w:t>
      </w:r>
    </w:p>
    <w:p w:rsidR="007D5092" w:rsidRDefault="007D5092" w:rsidP="00100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наиболее интересные из них.</w:t>
      </w:r>
    </w:p>
    <w:p w:rsidR="007D5092" w:rsidRDefault="007D5092" w:rsidP="00100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611" w:rsidRDefault="00C1089D" w:rsidP="00100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обратиться в Кадастровую палату для составления договора</w:t>
      </w:r>
      <w:r w:rsidR="00987F40">
        <w:rPr>
          <w:rFonts w:ascii="Times New Roman" w:hAnsi="Times New Roman" w:cs="Times New Roman"/>
          <w:sz w:val="28"/>
          <w:szCs w:val="28"/>
        </w:rPr>
        <w:t xml:space="preserve"> </w:t>
      </w:r>
      <w:r w:rsidR="00A73A6F">
        <w:rPr>
          <w:rFonts w:ascii="Times New Roman" w:hAnsi="Times New Roman" w:cs="Times New Roman"/>
          <w:sz w:val="28"/>
          <w:szCs w:val="28"/>
        </w:rPr>
        <w:br/>
      </w:r>
      <w:r w:rsidR="00987F40">
        <w:rPr>
          <w:rFonts w:ascii="Times New Roman" w:hAnsi="Times New Roman" w:cs="Times New Roman"/>
          <w:sz w:val="28"/>
          <w:szCs w:val="28"/>
        </w:rPr>
        <w:t>купли-продажи недвижимости</w:t>
      </w:r>
      <w:r>
        <w:rPr>
          <w:rFonts w:ascii="Times New Roman" w:hAnsi="Times New Roman" w:cs="Times New Roman"/>
          <w:sz w:val="28"/>
          <w:szCs w:val="28"/>
        </w:rPr>
        <w:t>? Какова стоимость такой консультации?</w:t>
      </w:r>
    </w:p>
    <w:p w:rsidR="007D5092" w:rsidRDefault="00C1089D" w:rsidP="00100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числе консультационных услуг, оказываемых Кадастровой палатой, существует услуга по </w:t>
      </w:r>
      <w:r w:rsidRPr="00C1089D">
        <w:rPr>
          <w:rFonts w:ascii="Times New Roman" w:hAnsi="Times New Roman" w:cs="Times New Roman"/>
          <w:sz w:val="28"/>
          <w:szCs w:val="28"/>
        </w:rPr>
        <w:t>подготовке проектов договоров в простой письменной форме</w:t>
      </w:r>
      <w:r w:rsidR="0087160C">
        <w:rPr>
          <w:rFonts w:ascii="Times New Roman" w:hAnsi="Times New Roman" w:cs="Times New Roman"/>
          <w:sz w:val="28"/>
          <w:szCs w:val="28"/>
        </w:rPr>
        <w:t xml:space="preserve">. </w:t>
      </w:r>
      <w:r w:rsidR="00A73A6F" w:rsidRPr="00A73A6F">
        <w:rPr>
          <w:rFonts w:ascii="Times New Roman" w:hAnsi="Times New Roman" w:cs="Times New Roman"/>
          <w:sz w:val="28"/>
          <w:szCs w:val="28"/>
        </w:rPr>
        <w:t>Их стоимость составляет от 550 до 850 рублей за 1 договор и зависит от количества сторон и того кто является сторонами договора (физические или юридические лица).</w:t>
      </w:r>
    </w:p>
    <w:p w:rsidR="00A73A6F" w:rsidRDefault="00A73A6F" w:rsidP="00100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F40" w:rsidRPr="00DB08F0" w:rsidRDefault="007D5092" w:rsidP="00100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8F0">
        <w:rPr>
          <w:rFonts w:ascii="Times New Roman" w:hAnsi="Times New Roman" w:cs="Times New Roman"/>
          <w:sz w:val="28"/>
          <w:szCs w:val="28"/>
        </w:rPr>
        <w:t xml:space="preserve">Как можно получить сведения об адресе правообладателя </w:t>
      </w:r>
      <w:r w:rsidR="00DB08F0" w:rsidRPr="00DB08F0">
        <w:rPr>
          <w:rFonts w:ascii="Times New Roman" w:hAnsi="Times New Roman" w:cs="Times New Roman"/>
          <w:sz w:val="28"/>
          <w:szCs w:val="28"/>
        </w:rPr>
        <w:t>смежного земельного участка</w:t>
      </w:r>
      <w:r w:rsidRPr="00DB08F0">
        <w:rPr>
          <w:rFonts w:ascii="Times New Roman" w:hAnsi="Times New Roman" w:cs="Times New Roman"/>
          <w:sz w:val="28"/>
          <w:szCs w:val="28"/>
        </w:rPr>
        <w:t>?</w:t>
      </w:r>
    </w:p>
    <w:p w:rsidR="00DB08F0" w:rsidRDefault="00DB08F0" w:rsidP="00100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адресе правообладателя смежного земельного участка содержатся в выписке</w:t>
      </w:r>
      <w:r w:rsidR="00A73A6F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недвижимости </w:t>
      </w:r>
      <w:r w:rsidRPr="00DB08F0">
        <w:rPr>
          <w:rFonts w:ascii="Times New Roman" w:hAnsi="Times New Roman" w:cs="Times New Roman"/>
          <w:sz w:val="28"/>
          <w:szCs w:val="28"/>
        </w:rPr>
        <w:t xml:space="preserve">об объекте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B08F0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08F0">
        <w:rPr>
          <w:rFonts w:ascii="Times New Roman" w:hAnsi="Times New Roman" w:cs="Times New Roman"/>
          <w:sz w:val="28"/>
          <w:szCs w:val="28"/>
        </w:rPr>
        <w:t xml:space="preserve"> 3.1 граф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B08F0">
        <w:rPr>
          <w:rFonts w:ascii="Times New Roman" w:hAnsi="Times New Roman" w:cs="Times New Roman"/>
          <w:sz w:val="28"/>
          <w:szCs w:val="28"/>
        </w:rPr>
        <w:t xml:space="preserve"> «сведения об адресах правообладателей смежных земельных участков», утвержденной</w:t>
      </w:r>
      <w:r w:rsidRPr="00AB25D4">
        <w:rPr>
          <w:rFonts w:ascii="Times New Roman" w:hAnsi="Times New Roman" w:cs="Times New Roman"/>
          <w:sz w:val="28"/>
          <w:szCs w:val="28"/>
        </w:rPr>
        <w:t xml:space="preserve"> приказом Минэкономразвития России от 25.12.2015 №975.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8F0" w:rsidRDefault="00DB08F0" w:rsidP="00100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 Едином государственном реестре недвижимости сведений об адресе правообладателя смежного земельного участка указываются слова «адрес отсутствует».</w:t>
      </w:r>
    </w:p>
    <w:p w:rsidR="007D5092" w:rsidRDefault="007D5092" w:rsidP="00100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092" w:rsidRDefault="007D5092" w:rsidP="00100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подать заявление о государственном кадастровом учете объекта недвижимости в электронном виде?</w:t>
      </w:r>
    </w:p>
    <w:p w:rsidR="007D5092" w:rsidRPr="002A018C" w:rsidRDefault="00E80EF2" w:rsidP="00DB08F0">
      <w:pPr>
        <w:pStyle w:val="a4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подать документы для получения государственных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электронном виде п</w:t>
      </w:r>
      <w:r w:rsidR="007D5092">
        <w:rPr>
          <w:rFonts w:ascii="Times New Roman" w:hAnsi="Times New Roman" w:cs="Times New Roman"/>
          <w:sz w:val="28"/>
          <w:szCs w:val="28"/>
        </w:rPr>
        <w:t xml:space="preserve">ользователь должен обладать учетной записью сервиса электронного правительства </w:t>
      </w:r>
      <w:proofErr w:type="spellStart"/>
      <w:r w:rsidR="007D509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7D50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D5092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7D5092" w:rsidRPr="002A01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D50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D5092">
        <w:rPr>
          <w:rFonts w:ascii="Times New Roman" w:hAnsi="Times New Roman" w:cs="Times New Roman"/>
          <w:sz w:val="28"/>
          <w:szCs w:val="28"/>
        </w:rPr>
        <w:t>)</w:t>
      </w:r>
      <w:r w:rsidR="007D5092" w:rsidRPr="002A018C">
        <w:rPr>
          <w:rFonts w:ascii="Times New Roman" w:hAnsi="Times New Roman" w:cs="Times New Roman"/>
          <w:sz w:val="28"/>
          <w:szCs w:val="28"/>
        </w:rPr>
        <w:t xml:space="preserve"> </w:t>
      </w:r>
      <w:r w:rsidR="007D5092">
        <w:rPr>
          <w:rFonts w:ascii="Times New Roman" w:hAnsi="Times New Roman" w:cs="Times New Roman"/>
          <w:sz w:val="28"/>
          <w:szCs w:val="28"/>
        </w:rPr>
        <w:t xml:space="preserve">с уровнем учетной записи «Доверенная». С ее </w:t>
      </w:r>
      <w:r w:rsidR="007D5092">
        <w:rPr>
          <w:rFonts w:ascii="Times New Roman" w:hAnsi="Times New Roman" w:cs="Times New Roman"/>
          <w:sz w:val="28"/>
          <w:szCs w:val="28"/>
        </w:rPr>
        <w:lastRenderedPageBreak/>
        <w:t xml:space="preserve">помощью необходимо войти в «Личный кабинет» на сайте </w:t>
      </w:r>
      <w:proofErr w:type="spellStart"/>
      <w:r w:rsidR="007D509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D5092">
        <w:rPr>
          <w:rFonts w:ascii="Times New Roman" w:hAnsi="Times New Roman" w:cs="Times New Roman"/>
          <w:sz w:val="28"/>
          <w:szCs w:val="28"/>
        </w:rPr>
        <w:t>. Именно в «Личном кабинете» заявитель сможет воспользоваться необходимыми услугами и сервисами, заполнив предложенную форму и приложив необходимые документы в электронном виде.</w:t>
      </w:r>
    </w:p>
    <w:p w:rsidR="00C923B1" w:rsidRDefault="00C923B1" w:rsidP="00100338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338" w:rsidRPr="009605D7" w:rsidRDefault="00100338" w:rsidP="001003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случаях возможно проведение согласования местоположения границ земельного участка путем публикации в средствах массовой информации (в газете)?</w:t>
      </w:r>
    </w:p>
    <w:p w:rsidR="00100338" w:rsidRDefault="00100338" w:rsidP="001003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Опубликование извещения о проведении собрания о согласовании местоположения границ допускается в случае, если в ЕГРН отсутствуют сведения об адресе электронной почты или о почтовом адресе любого из заинтересованных лиц либо получено извещение, направленное заинтересованному лицу посредством почтового отправления, с отметкой о невозможности его вручения.</w:t>
      </w:r>
    </w:p>
    <w:p w:rsidR="00100338" w:rsidRDefault="00100338" w:rsidP="001003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смежный земельный участок расположен в пределах территории садоводческого, огороднического или дачного некоммерческого объединения и относится к имуществу общего пользования, либо входит в состав земель сельскохозяйственного назначения и находится в собственности более чем пяти лиц, либо входит в состав общего имущества собственников помещений в многоквартирном доме.</w:t>
      </w:r>
    </w:p>
    <w:p w:rsidR="00100338" w:rsidRDefault="00E80EF2" w:rsidP="001003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возможно опубликование извещения,</w:t>
      </w:r>
      <w:r w:rsidR="00100338">
        <w:rPr>
          <w:rFonts w:ascii="Times New Roman" w:hAnsi="Times New Roman" w:cs="Times New Roman"/>
          <w:sz w:val="28"/>
          <w:szCs w:val="28"/>
        </w:rPr>
        <w:t xml:space="preserve"> если земельные участки, в отношении которых выполняются кадастровые работы, являются лесными участками.</w:t>
      </w:r>
    </w:p>
    <w:p w:rsidR="00100338" w:rsidRDefault="00100338" w:rsidP="00100338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01A" w:rsidRPr="0068301A" w:rsidRDefault="0068301A" w:rsidP="001810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1A">
        <w:rPr>
          <w:rFonts w:ascii="Times New Roman" w:hAnsi="Times New Roman" w:cs="Times New Roman"/>
          <w:sz w:val="28"/>
          <w:szCs w:val="28"/>
        </w:rPr>
        <w:t xml:space="preserve">1 марта 2018 года консультации предоставлялись совершенно бесплатно. Однако вопросы, связанные с недвижимостью, у граждан возникают постоянно. С этими вопросами можно обратиться в любой другой день в Кадастровую палату по Воронежской области. С июля прошлого года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8301A">
        <w:rPr>
          <w:rFonts w:ascii="Times New Roman" w:hAnsi="Times New Roman" w:cs="Times New Roman"/>
          <w:sz w:val="28"/>
          <w:szCs w:val="28"/>
        </w:rPr>
        <w:t xml:space="preserve">пециалисты учреждения предоставляют гражданам информацию, необходимую для совершения сделок с недвижимостью: помогают подготовить пакет документов и составить договор, отвечают на возникающие вопросы. Консультации предоставляются как в устной, так и в письменной форме. </w:t>
      </w:r>
    </w:p>
    <w:p w:rsidR="002303D5" w:rsidRDefault="0068301A" w:rsidP="001810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1A">
        <w:rPr>
          <w:rFonts w:ascii="Times New Roman" w:hAnsi="Times New Roman" w:cs="Times New Roman"/>
          <w:sz w:val="28"/>
          <w:szCs w:val="28"/>
        </w:rPr>
        <w:t>Только за последние полгода филиалы Кадастровой палаты</w:t>
      </w:r>
      <w:r>
        <w:rPr>
          <w:rFonts w:ascii="Times New Roman" w:hAnsi="Times New Roman" w:cs="Times New Roman"/>
          <w:sz w:val="28"/>
          <w:szCs w:val="28"/>
        </w:rPr>
        <w:t xml:space="preserve"> по всей России</w:t>
      </w:r>
      <w:r w:rsidRPr="0068301A">
        <w:rPr>
          <w:rFonts w:ascii="Times New Roman" w:hAnsi="Times New Roman" w:cs="Times New Roman"/>
          <w:sz w:val="28"/>
          <w:szCs w:val="28"/>
        </w:rPr>
        <w:t xml:space="preserve"> оказали около 20 тысяч консультаций. Благодаря новой услуге Кадастровой палаты жители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68301A">
        <w:rPr>
          <w:rFonts w:ascii="Times New Roman" w:hAnsi="Times New Roman" w:cs="Times New Roman"/>
          <w:sz w:val="28"/>
          <w:szCs w:val="28"/>
        </w:rPr>
        <w:t>получили возможность обратиться за консультацией непосредственно в государственное учреждение, сфера деятельности которого относится к кадастровому учету и регистрации прав на недвижимое имущество и сделок с ним.</w:t>
      </w:r>
    </w:p>
    <w:p w:rsidR="0068301A" w:rsidRDefault="0068301A" w:rsidP="001810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1A">
        <w:rPr>
          <w:rFonts w:ascii="Times New Roman" w:hAnsi="Times New Roman" w:cs="Times New Roman"/>
          <w:sz w:val="28"/>
          <w:szCs w:val="28"/>
        </w:rPr>
        <w:t xml:space="preserve">Узнать более подробную информацию о тарифах и способах получения услуги можно на сайте Федеральной кадастровой палаты </w:t>
      </w:r>
      <w:proofErr w:type="spellStart"/>
      <w:r w:rsidRPr="0068301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8301A">
        <w:rPr>
          <w:rFonts w:ascii="Times New Roman" w:hAnsi="Times New Roman" w:cs="Times New Roman"/>
          <w:sz w:val="28"/>
          <w:szCs w:val="28"/>
        </w:rPr>
        <w:t xml:space="preserve"> в разделе «Деятельность» – «К</w:t>
      </w:r>
      <w:r>
        <w:rPr>
          <w:rFonts w:ascii="Times New Roman" w:hAnsi="Times New Roman" w:cs="Times New Roman"/>
          <w:sz w:val="28"/>
          <w:szCs w:val="28"/>
        </w:rPr>
        <w:t>онсультационные услуги» (</w:t>
      </w:r>
      <w:proofErr w:type="spellStart"/>
      <w:r w:rsidRPr="0068301A">
        <w:rPr>
          <w:rFonts w:ascii="Times New Roman" w:hAnsi="Times New Roman" w:cs="Times New Roman"/>
          <w:sz w:val="28"/>
          <w:szCs w:val="28"/>
        </w:rPr>
        <w:t>kadastr.ru</w:t>
      </w:r>
      <w:proofErr w:type="spellEnd"/>
      <w:r w:rsidRPr="0068301A">
        <w:rPr>
          <w:rFonts w:ascii="Times New Roman" w:hAnsi="Times New Roman" w:cs="Times New Roman"/>
          <w:sz w:val="28"/>
          <w:szCs w:val="28"/>
        </w:rPr>
        <w:t>) или по телефон</w:t>
      </w:r>
      <w:r>
        <w:rPr>
          <w:rFonts w:ascii="Times New Roman" w:hAnsi="Times New Roman" w:cs="Times New Roman"/>
          <w:sz w:val="28"/>
          <w:szCs w:val="28"/>
        </w:rPr>
        <w:t>ам:</w:t>
      </w:r>
    </w:p>
    <w:p w:rsidR="0068301A" w:rsidRDefault="0068301A" w:rsidP="001810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301A">
        <w:rPr>
          <w:rFonts w:ascii="Times New Roman" w:hAnsi="Times New Roman" w:cs="Times New Roman"/>
          <w:sz w:val="28"/>
          <w:szCs w:val="28"/>
        </w:rPr>
        <w:t xml:space="preserve"> контактного центра: </w:t>
      </w:r>
      <w:r w:rsidRPr="0068301A">
        <w:rPr>
          <w:rFonts w:ascii="Times New Roman" w:hAnsi="Times New Roman" w:cs="Times New Roman"/>
          <w:b/>
          <w:sz w:val="28"/>
          <w:szCs w:val="28"/>
        </w:rPr>
        <w:t>8-800-100-34-34</w:t>
      </w:r>
      <w:r>
        <w:rPr>
          <w:rFonts w:ascii="Times New Roman" w:hAnsi="Times New Roman" w:cs="Times New Roman"/>
          <w:sz w:val="28"/>
          <w:szCs w:val="28"/>
        </w:rPr>
        <w:t xml:space="preserve"> (звонок бесплатный);</w:t>
      </w:r>
    </w:p>
    <w:p w:rsidR="0068301A" w:rsidRPr="00771BE1" w:rsidRDefault="0068301A" w:rsidP="001810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BE1">
        <w:rPr>
          <w:rFonts w:ascii="Times New Roman" w:hAnsi="Times New Roman" w:cs="Times New Roman"/>
          <w:sz w:val="28"/>
          <w:szCs w:val="28"/>
        </w:rPr>
        <w:t xml:space="preserve">межрайонного отдела Кадастровой палаты </w:t>
      </w:r>
      <w:r w:rsidR="00771BE1">
        <w:rPr>
          <w:rFonts w:ascii="Times New Roman" w:hAnsi="Times New Roman" w:cs="Times New Roman"/>
          <w:b/>
          <w:sz w:val="28"/>
          <w:szCs w:val="28"/>
        </w:rPr>
        <w:t>8(473) 262-01-66.</w:t>
      </w:r>
    </w:p>
    <w:p w:rsidR="0068301A" w:rsidRPr="0068301A" w:rsidRDefault="0068301A" w:rsidP="00100338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301A" w:rsidRPr="0068301A" w:rsidSect="001810FE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4FF"/>
    <w:multiLevelType w:val="hybridMultilevel"/>
    <w:tmpl w:val="096CC0D8"/>
    <w:lvl w:ilvl="0" w:tplc="4B52E248">
      <w:numFmt w:val="bullet"/>
      <w:lvlText w:val="•"/>
      <w:lvlJc w:val="left"/>
      <w:pPr>
        <w:ind w:left="2828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2D3322F"/>
    <w:multiLevelType w:val="hybridMultilevel"/>
    <w:tmpl w:val="C33C4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E7144B"/>
    <w:multiLevelType w:val="hybridMultilevel"/>
    <w:tmpl w:val="AAA636D6"/>
    <w:lvl w:ilvl="0" w:tplc="4B52E248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D5"/>
    <w:rsid w:val="00027CDF"/>
    <w:rsid w:val="00100338"/>
    <w:rsid w:val="001810FE"/>
    <w:rsid w:val="002303D5"/>
    <w:rsid w:val="00475B7E"/>
    <w:rsid w:val="00536611"/>
    <w:rsid w:val="0068301A"/>
    <w:rsid w:val="006B2B3E"/>
    <w:rsid w:val="00771BE1"/>
    <w:rsid w:val="007D5092"/>
    <w:rsid w:val="008039C9"/>
    <w:rsid w:val="0087160C"/>
    <w:rsid w:val="00987F40"/>
    <w:rsid w:val="00A600A7"/>
    <w:rsid w:val="00A73A6F"/>
    <w:rsid w:val="00AF5175"/>
    <w:rsid w:val="00B1211F"/>
    <w:rsid w:val="00C1089D"/>
    <w:rsid w:val="00C41F7F"/>
    <w:rsid w:val="00C923B1"/>
    <w:rsid w:val="00CD4D4D"/>
    <w:rsid w:val="00DB08F0"/>
    <w:rsid w:val="00E80EF2"/>
    <w:rsid w:val="00FC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01A"/>
    <w:pPr>
      <w:ind w:left="720"/>
      <w:contextualSpacing/>
    </w:pPr>
  </w:style>
  <w:style w:type="paragraph" w:styleId="a4">
    <w:name w:val="No Spacing"/>
    <w:uiPriority w:val="1"/>
    <w:qFormat/>
    <w:rsid w:val="007D50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6</cp:revision>
  <cp:lastPrinted>2018-03-02T12:01:00Z</cp:lastPrinted>
  <dcterms:created xsi:type="dcterms:W3CDTF">2018-03-02T04:50:00Z</dcterms:created>
  <dcterms:modified xsi:type="dcterms:W3CDTF">2018-03-02T12:05:00Z</dcterms:modified>
</cp:coreProperties>
</file>