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77BEB" w14:textId="77777777" w:rsidR="000616BC" w:rsidRPr="000616BC" w:rsidRDefault="000616BC" w:rsidP="000616BC">
      <w:r w:rsidRPr="000616BC">
        <w:rPr>
          <w:b/>
          <w:bCs/>
        </w:rPr>
        <w:t>Изменены правила проведения экзаменов на право управления транспортными средствами</w:t>
      </w:r>
    </w:p>
    <w:p w14:paraId="02A9DA70" w14:textId="77777777" w:rsidR="000616BC" w:rsidRPr="000616BC" w:rsidRDefault="000616BC" w:rsidP="000616BC">
      <w:r w:rsidRPr="000616BC">
        <w:t>Постановлением Правительства Российской Федерации от 30.04.2026 № 508 внесены изменения в Правила проведения экзаменов на право управления транспортными средствами и выдачи водительских удостоверений, утвержденные постановлением Правительства Российской Федерации от 24.10.2014 № 1097.</w:t>
      </w:r>
    </w:p>
    <w:p w14:paraId="492DBC06" w14:textId="77777777" w:rsidR="000616BC" w:rsidRPr="000616BC" w:rsidRDefault="000616BC" w:rsidP="000616BC">
      <w:r w:rsidRPr="000616BC">
        <w:t>Изменения направлены на совершенствование процедуры допуска граждан к управлению транспортными средствами, повышение объективности экзаменационных мероприятий и обеспечение безопасности дорожного движения.</w:t>
      </w:r>
    </w:p>
    <w:p w14:paraId="7A931B01" w14:textId="77777777" w:rsidR="000616BC" w:rsidRPr="000616BC" w:rsidRDefault="000616BC" w:rsidP="000616BC">
      <w:r w:rsidRPr="000616BC">
        <w:t>С 12 мая 2026 года установлен предельный срок назначения практического экзамена. Теперь он должен быть проведен не позднее 60 календарных дней со дня успешной сдачи кандидатом в водители теоретического экзамена.</w:t>
      </w:r>
    </w:p>
    <w:p w14:paraId="787FEA9F" w14:textId="77777777" w:rsidR="000616BC" w:rsidRPr="000616BC" w:rsidRDefault="000616BC" w:rsidP="000616BC">
      <w:r w:rsidRPr="000616BC">
        <w:t>Также введено новое основание для аннулирования результатов экзамена. Результаты подлежат отмене в случае использования кандидатом в водители во время экзамена средств связи, фото-, аудио- и видеоаппаратуры, электронно-вычислительной техники, справочных материалов либо иных средств хранения и передачи информации.</w:t>
      </w:r>
    </w:p>
    <w:p w14:paraId="5E58E04D" w14:textId="77777777" w:rsidR="000616BC" w:rsidRPr="000616BC" w:rsidRDefault="000616BC" w:rsidP="000616BC">
      <w:r w:rsidRPr="000616BC">
        <w:t xml:space="preserve">Кроме того, изменения предусматривают дополнительные меры контроля за процедурой проведения экзаменов. В частности, процесс сдачи теоретического экзамена будет сопровождаться аудио- и </w:t>
      </w:r>
      <w:proofErr w:type="spellStart"/>
      <w:r w:rsidRPr="000616BC">
        <w:t>видеорегистрацией</w:t>
      </w:r>
      <w:proofErr w:type="spellEnd"/>
      <w:r w:rsidRPr="000616BC">
        <w:t>, а также фотографированием кандидата в водители с использованием специального аппаратно-программного комплекса.</w:t>
      </w:r>
    </w:p>
    <w:p w14:paraId="12A1E4A2" w14:textId="77777777" w:rsidR="000616BC" w:rsidRPr="000616BC" w:rsidRDefault="000616BC" w:rsidP="000616BC">
      <w:r w:rsidRPr="000616BC">
        <w:t>Отдельные положения вступят в силу с 1 марта 2027 года.</w:t>
      </w:r>
    </w:p>
    <w:p w14:paraId="67CCDB96" w14:textId="77777777" w:rsidR="000616BC" w:rsidRPr="000616BC" w:rsidRDefault="000616BC" w:rsidP="000616BC">
      <w:r w:rsidRPr="000616BC">
        <w:t>Так, при получении водительского удостоверения или допуске к экзамену кандидат в водители сможет не представлять медицинское заключение на бумажном носителе при наличии соответствующих сведений в единой государственной информационной системе в сфере здравоохранения.</w:t>
      </w:r>
    </w:p>
    <w:p w14:paraId="3911074C" w14:textId="77777777" w:rsidR="000616BC" w:rsidRPr="000616BC" w:rsidRDefault="000616BC" w:rsidP="000616BC">
      <w:r w:rsidRPr="000616BC">
        <w:t>Кроме того, водительское удостоверение будет признаваться недействительным и подлежать аннулированию в случае неисполнения водителем требования медицинской организации о прохождении внеочередного обязательного медицинского освидетельствования. Такая обязанность возникает при выявлении в ходе обязательного периодического медицинского осмотра признаков заболеваний или состояний, являющихся противопоказаниями либо ограничениями к управлению транспортными средствами.</w:t>
      </w:r>
    </w:p>
    <w:p w14:paraId="5D51C779" w14:textId="77777777" w:rsidR="000616BC" w:rsidRPr="000616BC" w:rsidRDefault="000616BC" w:rsidP="000616BC">
      <w:r w:rsidRPr="000616BC">
        <w:t>Внесенные изменения направлены на повышение прозрачности экзаменационных процедур, предотвращение нарушений при сдаче экзаменов и усиление контроля за состоянием здоровья водителей.</w:t>
      </w:r>
    </w:p>
    <w:p w14:paraId="3615A631" w14:textId="77777777" w:rsidR="00C079C1" w:rsidRDefault="00C079C1"/>
    <w:sectPr w:rsidR="00C07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11"/>
    <w:rsid w:val="000616BC"/>
    <w:rsid w:val="006E5AC0"/>
    <w:rsid w:val="00943D11"/>
    <w:rsid w:val="00C079C1"/>
    <w:rsid w:val="00DB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6919E-B2E3-4E34-B278-2B6A5919E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3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3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3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3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3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3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43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3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3D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43D1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43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43D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43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43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3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43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3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3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3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3D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43D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3D1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3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3D1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43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0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Махнев</dc:creator>
  <cp:keywords/>
  <dc:description/>
  <cp:lastModifiedBy>Артём Махнев</cp:lastModifiedBy>
  <cp:revision>2</cp:revision>
  <dcterms:created xsi:type="dcterms:W3CDTF">2026-06-23T14:30:00Z</dcterms:created>
  <dcterms:modified xsi:type="dcterms:W3CDTF">2026-06-23T14:31:00Z</dcterms:modified>
</cp:coreProperties>
</file>