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59" w:rsidRDefault="00F07659" w:rsidP="00F076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B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Основания и порядок установления административного надзора за лицами, освобождающимися из мест лишения свободы.</w:t>
      </w:r>
      <w:r w:rsidRPr="00772B1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br/>
      </w:r>
    </w:p>
    <w:p w:rsidR="00F07659" w:rsidRDefault="00F07659" w:rsidP="00F07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Административный надзор устанавливается судом на основании заявления исправительного учреждения, в отношении совершеннолетнего лица, освобождаемого из мест лишения свободы и имеющего непогашенную либо неснятую судимость, за совершение:</w:t>
      </w:r>
    </w:p>
    <w:p w:rsidR="00F07659" w:rsidRDefault="00F07659" w:rsidP="00F0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тяжкого или особо тяжкого преступления;</w:t>
      </w:r>
    </w:p>
    <w:p w:rsidR="00F07659" w:rsidRDefault="00F07659" w:rsidP="00F0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преступления при рецидиве преступлений;</w:t>
      </w:r>
    </w:p>
    <w:p w:rsidR="00F07659" w:rsidRDefault="00F07659" w:rsidP="00F0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умышленного преступления в отношении несовершеннолетнего, в том случае если:</w:t>
      </w:r>
    </w:p>
    <w:p w:rsidR="00F07659" w:rsidRDefault="00F07659" w:rsidP="00F0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72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лицо в период отбывания наказания в местах лишения свободы признавалось злостным нарушителем установленного порядка отбывания наказания;</w:t>
      </w:r>
      <w:r w:rsidRPr="0077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72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лицо, отбывшее уголовное наказание в виде лишения свободы и имеющее непогашенную либо неснятую судимость, совершает в течение одного года два и более административных правонарушения против порядка управления и (или) административных правонарушения, посягающих на общественный порядок и общественную безопасность и (или) на здоровье населения и общественную нравственность.</w:t>
      </w:r>
    </w:p>
    <w:p w:rsidR="00F07659" w:rsidRDefault="00F07659" w:rsidP="00F07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указанных оснований.</w:t>
      </w:r>
    </w:p>
    <w:p w:rsidR="00F07659" w:rsidRDefault="00F07659" w:rsidP="00F0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07659" w:rsidRDefault="00F07659" w:rsidP="00F07659">
      <w:pPr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Разъяснение подготовил:</w:t>
      </w:r>
    </w:p>
    <w:p w:rsidR="00F07659" w:rsidRPr="00E836DA" w:rsidRDefault="00F07659" w:rsidP="00F0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659" w:rsidRPr="00E836DA" w:rsidRDefault="00F07659" w:rsidP="00F0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Ст. помощник Лискинского</w:t>
      </w:r>
    </w:p>
    <w:p w:rsidR="00F07659" w:rsidRPr="00E836DA" w:rsidRDefault="00F07659" w:rsidP="00F0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DA">
        <w:rPr>
          <w:rFonts w:ascii="Times New Roman" w:hAnsi="Times New Roman" w:cs="Times New Roman"/>
          <w:sz w:val="28"/>
          <w:szCs w:val="28"/>
        </w:rPr>
        <w:t>межрайонного прокурора</w:t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</w:r>
      <w:r w:rsidRPr="00E836DA">
        <w:rPr>
          <w:rFonts w:ascii="Times New Roman" w:hAnsi="Times New Roman" w:cs="Times New Roman"/>
          <w:sz w:val="28"/>
          <w:szCs w:val="28"/>
        </w:rPr>
        <w:tab/>
        <w:t xml:space="preserve">  А.Н. Татаринцев</w:t>
      </w:r>
    </w:p>
    <w:p w:rsidR="00F07659" w:rsidRPr="00772B19" w:rsidRDefault="00F07659" w:rsidP="00F0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D6E" w:rsidRDefault="00882D6E">
      <w:bookmarkStart w:id="0" w:name="_GoBack"/>
      <w:bookmarkEnd w:id="0"/>
    </w:p>
    <w:sectPr w:rsidR="0088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08"/>
    <w:rsid w:val="005B2508"/>
    <w:rsid w:val="007C4F91"/>
    <w:rsid w:val="00882D6E"/>
    <w:rsid w:val="00F0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5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C4F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F91"/>
    <w:rPr>
      <w:b/>
      <w:sz w:val="24"/>
      <w:lang w:eastAsia="ru-RU"/>
    </w:rPr>
  </w:style>
  <w:style w:type="paragraph" w:styleId="a3">
    <w:name w:val="caption"/>
    <w:basedOn w:val="a"/>
    <w:qFormat/>
    <w:rsid w:val="007C4F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5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C4F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F91"/>
    <w:rPr>
      <w:b/>
      <w:sz w:val="24"/>
      <w:lang w:eastAsia="ru-RU"/>
    </w:rPr>
  </w:style>
  <w:style w:type="paragraph" w:styleId="a3">
    <w:name w:val="caption"/>
    <w:basedOn w:val="a"/>
    <w:qFormat/>
    <w:rsid w:val="007C4F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Татаринцев Андрей Николаевич</dc:creator>
  <cp:keywords/>
  <dc:description/>
  <cp:lastModifiedBy>Татаринцев Андрей Николаевич</cp:lastModifiedBy>
  <cp:revision>2</cp:revision>
  <dcterms:created xsi:type="dcterms:W3CDTF">2018-06-23T15:59:00Z</dcterms:created>
  <dcterms:modified xsi:type="dcterms:W3CDTF">2018-06-23T15:59:00Z</dcterms:modified>
</cp:coreProperties>
</file>