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91BD" w14:textId="77777777" w:rsidR="00020CE2" w:rsidRPr="00020CE2" w:rsidRDefault="00020CE2" w:rsidP="00020CE2">
      <w:r w:rsidRPr="00020CE2">
        <w:rPr>
          <w:b/>
          <w:bCs/>
        </w:rPr>
        <w:t>Граждане вправе отказаться от получения массовых телефонных звонков</w:t>
      </w:r>
    </w:p>
    <w:p w14:paraId="2A03BD41" w14:textId="77777777" w:rsidR="00020CE2" w:rsidRPr="00020CE2" w:rsidRDefault="00020CE2" w:rsidP="00020CE2">
      <w:r w:rsidRPr="00020CE2">
        <w:t>В рамках реализации дополнительных мер по противодействию кибермошенничеству с 1 сентября 2025 года вступили в силу положения статьи 44.1-1 Федерального закона от 07.07.2003 № 126-ФЗ «О связи», предоставляющие абонентам право отказаться от получения массовых телефонных вызовов.</w:t>
      </w:r>
    </w:p>
    <w:p w14:paraId="6C8025ED" w14:textId="77777777" w:rsidR="00020CE2" w:rsidRPr="00020CE2" w:rsidRDefault="00020CE2" w:rsidP="00020CE2">
      <w:r w:rsidRPr="00020CE2">
        <w:t>Согласно требованиям законодательства массовые телефонные звонки могут осуществляться только при наличии предварительного согласия абонента. Такое согласие должно быть выражено способом, позволяющим достоверно подтвердить волеизъявление гражданина на получение подобных вызовов.</w:t>
      </w:r>
    </w:p>
    <w:p w14:paraId="0B3BE199" w14:textId="77777777" w:rsidR="00020CE2" w:rsidRPr="00020CE2" w:rsidRDefault="00020CE2" w:rsidP="00020CE2">
      <w:r w:rsidRPr="00020CE2">
        <w:t>Если заказчик массовых звонков либо оператор связи не смогут подтвердить факт получения согласия абонента, такие вызовы признаются осуществленными без его предварительного согласия.</w:t>
      </w:r>
    </w:p>
    <w:p w14:paraId="134A5EA9" w14:textId="77777777" w:rsidR="00020CE2" w:rsidRPr="00020CE2" w:rsidRDefault="00020CE2" w:rsidP="00020CE2">
      <w:r w:rsidRPr="00020CE2">
        <w:t>При этом массовые вызовы по инициативе заказчика допускаются только на основании договора, заключенного с оператором связи, обслуживающим абонента, которому предназначены звонки.</w:t>
      </w:r>
    </w:p>
    <w:p w14:paraId="271E3617" w14:textId="77777777" w:rsidR="00020CE2" w:rsidRPr="00020CE2" w:rsidRDefault="00020CE2" w:rsidP="00020CE2">
      <w:r w:rsidRPr="00020CE2">
        <w:t>Указанные требования не распространяются на массовые вызовы, осуществляемые государственными органами, органами местного самоуправления, подведомственными им организациями, а также иными организациями, включенными в перечень, утвержденный Правительством Российской Федерации.</w:t>
      </w:r>
    </w:p>
    <w:p w14:paraId="4D0DC8C7" w14:textId="77777777" w:rsidR="00020CE2" w:rsidRPr="00020CE2" w:rsidRDefault="00020CE2" w:rsidP="00020CE2">
      <w:r w:rsidRPr="00020CE2">
        <w:t>Кроме того, в соответствии с пунктами 222–226 постановления Правительства Российской Федерации от 30.12.2024 № 1994 «Об утверждении Правил оказания услуг телефонной связи и перечня организаций, имеющих право осуществлять подтверждение сведений об абоненте – физическом лице» граждане вправе направить оператору связи отказ от получения массовых телефонных вызовов.</w:t>
      </w:r>
    </w:p>
    <w:p w14:paraId="24DC4B84" w14:textId="77777777" w:rsidR="00020CE2" w:rsidRPr="00020CE2" w:rsidRDefault="00020CE2" w:rsidP="00020CE2">
      <w:r w:rsidRPr="00020CE2">
        <w:t>Подать такой отказ можно лично, через официальный сайт оператора связи либо с использованием иных дистанционных сервисов самообслуживания.</w:t>
      </w:r>
    </w:p>
    <w:p w14:paraId="3249DCE6" w14:textId="77777777" w:rsidR="00020CE2" w:rsidRPr="00020CE2" w:rsidRDefault="00020CE2" w:rsidP="00020CE2">
      <w:r w:rsidRPr="00020CE2">
        <w:t>После получения заявления оператор связи обязан прекратить массовые телефонные вызовы на номер абонента начиная со дня, следующего за днем подачи соответствующего отказа.</w:t>
      </w:r>
    </w:p>
    <w:p w14:paraId="56AC2424" w14:textId="77777777" w:rsidR="00020CE2" w:rsidRPr="00020CE2" w:rsidRDefault="00020CE2" w:rsidP="00020CE2">
      <w:r w:rsidRPr="00020CE2">
        <w:t>Новая мера направлена на повышение уровня защиты граждан от навязчивых звонков и мошеннических схем, совершаемых с использованием телефонной связи.</w:t>
      </w:r>
    </w:p>
    <w:p w14:paraId="15B03CCE" w14:textId="77777777" w:rsidR="00C079C1" w:rsidRDefault="00C079C1"/>
    <w:sectPr w:rsidR="00C0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1E"/>
    <w:rsid w:val="00020CE2"/>
    <w:rsid w:val="0019581E"/>
    <w:rsid w:val="003D6778"/>
    <w:rsid w:val="00C079C1"/>
    <w:rsid w:val="00DB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578A6-839A-4599-AAE5-B94D88C2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5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5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5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5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581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581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58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58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58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58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5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5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5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5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58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58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581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5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581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58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4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Махнев</dc:creator>
  <cp:keywords/>
  <dc:description/>
  <cp:lastModifiedBy>Артём Махнев</cp:lastModifiedBy>
  <cp:revision>2</cp:revision>
  <dcterms:created xsi:type="dcterms:W3CDTF">2026-06-23T14:24:00Z</dcterms:created>
  <dcterms:modified xsi:type="dcterms:W3CDTF">2026-06-23T14:25:00Z</dcterms:modified>
</cp:coreProperties>
</file>