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8E" w:rsidRPr="00FC6C8E" w:rsidRDefault="00FC6C8E" w:rsidP="00F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b/>
          <w:bCs/>
          <w:sz w:val="28"/>
          <w:szCs w:val="28"/>
        </w:rPr>
        <w:t>Протокол проведения</w:t>
      </w:r>
    </w:p>
    <w:p w:rsidR="00FC6C8E" w:rsidRPr="00FC6C8E" w:rsidRDefault="00FC6C8E" w:rsidP="00F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FC6C8E" w:rsidRPr="00FC6C8E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C8E">
        <w:rPr>
          <w:rFonts w:ascii="Times New Roman" w:hAnsi="Times New Roman" w:cs="Times New Roman"/>
          <w:sz w:val="28"/>
          <w:szCs w:val="28"/>
        </w:rPr>
        <w:t xml:space="preserve"> .00 час.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16</w:t>
      </w:r>
      <w:r w:rsidRPr="00FC6C8E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6C8E">
        <w:rPr>
          <w:rFonts w:ascii="Times New Roman" w:hAnsi="Times New Roman" w:cs="Times New Roman"/>
          <w:sz w:val="28"/>
          <w:szCs w:val="28"/>
        </w:rPr>
        <w:t xml:space="preserve">1 года </w:t>
      </w:r>
    </w:p>
    <w:p w:rsidR="00FC6C8E" w:rsidRPr="00FC6C8E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>Место проведения: ул. Советская, 40, село Бодеевка   Лискинского района, Воронежской области, здание Бодеевского Дома культуры.</w:t>
      </w: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председатель рабочей группы – </w:t>
      </w:r>
      <w:r>
        <w:rPr>
          <w:sz w:val="28"/>
          <w:szCs w:val="28"/>
        </w:rPr>
        <w:t>Бакулина Н.В.</w:t>
      </w:r>
      <w:r w:rsidRPr="00FC6C8E">
        <w:rPr>
          <w:sz w:val="28"/>
          <w:szCs w:val="28"/>
        </w:rPr>
        <w:t xml:space="preserve"> – председатель Совета народных депутатов Бодеевского сельского поселения; 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секретарь рабочей группы –Тарасова О. </w:t>
      </w:r>
      <w:r>
        <w:rPr>
          <w:sz w:val="28"/>
          <w:szCs w:val="28"/>
        </w:rPr>
        <w:t>–</w:t>
      </w:r>
      <w:r w:rsidRPr="00FC6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r w:rsidRPr="00FC6C8E">
        <w:rPr>
          <w:sz w:val="28"/>
          <w:szCs w:val="28"/>
        </w:rPr>
        <w:t>администрации  Бодеевского сельского поселения,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Члены рабочей группы: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- Иванова О.М. - депутат Бодеевского Совета народных депутатов,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</w:t>
      </w:r>
      <w:r>
        <w:rPr>
          <w:sz w:val="28"/>
          <w:szCs w:val="28"/>
        </w:rPr>
        <w:t>Муковнина Е.В.</w:t>
      </w:r>
      <w:r w:rsidRPr="00FC6C8E">
        <w:rPr>
          <w:sz w:val="28"/>
          <w:szCs w:val="28"/>
        </w:rPr>
        <w:t xml:space="preserve"> - депутат Бодеевского Совета народных депутатов, 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</w:t>
      </w:r>
      <w:r>
        <w:rPr>
          <w:sz w:val="28"/>
          <w:szCs w:val="28"/>
        </w:rPr>
        <w:t>Романова В.И.</w:t>
      </w:r>
      <w:r w:rsidRPr="00FC6C8E">
        <w:rPr>
          <w:sz w:val="28"/>
          <w:szCs w:val="28"/>
        </w:rPr>
        <w:t xml:space="preserve"> - депутат Бодеевского Совета народных депутатов.</w:t>
      </w: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Присутствовало участников публичных слушаний – 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C6C8E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FC6C8E">
        <w:rPr>
          <w:rFonts w:ascii="Times New Roman" w:hAnsi="Times New Roman" w:cs="Times New Roman"/>
          <w:sz w:val="28"/>
          <w:szCs w:val="28"/>
        </w:rPr>
        <w:t>:</w:t>
      </w:r>
    </w:p>
    <w:p w:rsidR="00FC6C8E" w:rsidRPr="00FC6C8E" w:rsidRDefault="00FC6C8E" w:rsidP="00FC6C8E">
      <w:pPr>
        <w:pStyle w:val="2"/>
        <w:spacing w:line="276" w:lineRule="auto"/>
        <w:ind w:left="142"/>
        <w:jc w:val="both"/>
        <w:rPr>
          <w:b w:val="0"/>
          <w:szCs w:val="28"/>
        </w:rPr>
      </w:pPr>
      <w:r w:rsidRPr="00FC6C8E">
        <w:rPr>
          <w:b w:val="0"/>
          <w:szCs w:val="28"/>
        </w:rPr>
        <w:t>«О проекте решения Совета народных депутатов Бодеевского сельского поселения «</w:t>
      </w:r>
      <w:r w:rsidRPr="00FC6C8E">
        <w:rPr>
          <w:b w:val="0"/>
          <w:bCs/>
          <w:szCs w:val="28"/>
        </w:rPr>
        <w:t xml:space="preserve">О бюджете Бодеевского </w:t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  <w:t>сельского поселения  Лискинского муниципального района Воронежской области на  202</w:t>
      </w:r>
      <w:r>
        <w:rPr>
          <w:b w:val="0"/>
          <w:bCs/>
          <w:szCs w:val="28"/>
        </w:rPr>
        <w:t>2 год и на плановый период 2023</w:t>
      </w:r>
      <w:r w:rsidRPr="00FC6C8E">
        <w:rPr>
          <w:b w:val="0"/>
          <w:bCs/>
          <w:szCs w:val="28"/>
        </w:rPr>
        <w:t xml:space="preserve"> и 202</w:t>
      </w:r>
      <w:r>
        <w:rPr>
          <w:b w:val="0"/>
          <w:bCs/>
          <w:szCs w:val="28"/>
        </w:rPr>
        <w:t>4</w:t>
      </w:r>
      <w:r w:rsidRPr="00FC6C8E">
        <w:rPr>
          <w:b w:val="0"/>
          <w:bCs/>
          <w:szCs w:val="28"/>
        </w:rPr>
        <w:t xml:space="preserve"> годов</w:t>
      </w:r>
      <w:r w:rsidRPr="00FC6C8E">
        <w:rPr>
          <w:b w:val="0"/>
          <w:szCs w:val="28"/>
        </w:rPr>
        <w:t>»».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</w:t>
      </w:r>
      <w:r w:rsidRPr="00FC6C8E">
        <w:rPr>
          <w:sz w:val="28"/>
          <w:szCs w:val="28"/>
        </w:rPr>
        <w:tab/>
        <w:t>Публичные слушания открыл</w:t>
      </w:r>
      <w:r>
        <w:rPr>
          <w:sz w:val="28"/>
          <w:szCs w:val="28"/>
        </w:rPr>
        <w:t>а</w:t>
      </w:r>
      <w:r w:rsidRPr="00FC6C8E">
        <w:rPr>
          <w:sz w:val="28"/>
          <w:szCs w:val="28"/>
        </w:rPr>
        <w:t xml:space="preserve"> </w:t>
      </w:r>
      <w:r>
        <w:rPr>
          <w:sz w:val="28"/>
          <w:szCs w:val="28"/>
        </w:rPr>
        <w:t>Бакулина Н.В.</w:t>
      </w:r>
      <w:r w:rsidRPr="00FC6C8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C6C8E">
        <w:rPr>
          <w:sz w:val="28"/>
          <w:szCs w:val="28"/>
        </w:rPr>
        <w:t>председатель рабочей группы и ведущий публичных слушаний и предложил</w:t>
      </w:r>
      <w:r>
        <w:rPr>
          <w:sz w:val="28"/>
          <w:szCs w:val="28"/>
        </w:rPr>
        <w:t>а</w:t>
      </w:r>
      <w:r w:rsidRPr="00FC6C8E">
        <w:rPr>
          <w:sz w:val="28"/>
          <w:szCs w:val="28"/>
        </w:rPr>
        <w:t xml:space="preserve"> утвердить регламент публичных слушаний.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</w:t>
      </w:r>
      <w:r w:rsidRPr="00FC6C8E">
        <w:rPr>
          <w:b/>
          <w:sz w:val="28"/>
          <w:szCs w:val="28"/>
        </w:rPr>
        <w:t>Регламент публичных слушаний: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для информации по теме публичных слушаний - до 15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для выступлений участников публичных слушаний - до 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публичные слушания провести без перерыва.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lastRenderedPageBreak/>
        <w:t>Вопрос об утверждении регламента публичных слушаний поставлен на голосование.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   </w:t>
      </w:r>
      <w:r w:rsidRPr="00FC6C8E">
        <w:rPr>
          <w:sz w:val="28"/>
          <w:szCs w:val="28"/>
        </w:rPr>
        <w:tab/>
        <w:t>Участники публичных слушаний, решили: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   </w:t>
      </w:r>
      <w:r w:rsidRPr="00FC6C8E">
        <w:rPr>
          <w:sz w:val="28"/>
          <w:szCs w:val="28"/>
        </w:rPr>
        <w:tab/>
        <w:t>Утвердить регламент публичных слушаний: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публичные слушания провести без перерыва;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   </w:t>
      </w:r>
      <w:r w:rsidRPr="00FC6C8E">
        <w:rPr>
          <w:sz w:val="28"/>
          <w:szCs w:val="28"/>
        </w:rPr>
        <w:tab/>
        <w:t xml:space="preserve">Голосовали: </w:t>
      </w:r>
    </w:p>
    <w:p w:rsidR="00FC6C8E" w:rsidRPr="00FC6C8E" w:rsidRDefault="003A2174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«за» - </w:t>
      </w:r>
      <w:r w:rsidR="00FC6C8E" w:rsidRPr="00FC6C8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FC6C8E" w:rsidRPr="00FC6C8E">
        <w:rPr>
          <w:sz w:val="28"/>
          <w:szCs w:val="28"/>
        </w:rPr>
        <w:t>;   «против» - нет;     «воздержалось» - нет.</w:t>
      </w:r>
    </w:p>
    <w:p w:rsidR="00FC6C8E" w:rsidRPr="00FC6C8E" w:rsidRDefault="003A2174" w:rsidP="00FC6C8E">
      <w:pPr>
        <w:pStyle w:val="a3"/>
        <w:spacing w:line="276" w:lineRule="auto"/>
        <w:ind w:left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Бакулина Н.В.</w:t>
      </w:r>
      <w:r w:rsidR="00FC6C8E" w:rsidRPr="00FC6C8E">
        <w:rPr>
          <w:sz w:val="28"/>
          <w:szCs w:val="28"/>
        </w:rPr>
        <w:t xml:space="preserve"> предоставил</w:t>
      </w:r>
      <w:r>
        <w:rPr>
          <w:sz w:val="28"/>
          <w:szCs w:val="28"/>
        </w:rPr>
        <w:t>а</w:t>
      </w:r>
      <w:r w:rsidR="00FC6C8E" w:rsidRPr="00FC6C8E">
        <w:rPr>
          <w:sz w:val="28"/>
          <w:szCs w:val="28"/>
        </w:rPr>
        <w:t xml:space="preserve"> слово для информации по теме публичных слушаний главе Бодеевского сельского поселения Лискинского муниципального района Гунькову С.Н. В своем докладе, обращаясь к участникам публичных слушаний, он сказал</w:t>
      </w:r>
      <w:r w:rsidR="00FC6C8E" w:rsidRPr="00FC6C8E">
        <w:rPr>
          <w:bCs/>
          <w:sz w:val="28"/>
          <w:szCs w:val="28"/>
        </w:rPr>
        <w:t xml:space="preserve"> о том, что в соответствии с Бюджетным кодексом РФ, Федеральным законом от 6 октября 2003г № 131-</w:t>
      </w:r>
      <w:r>
        <w:rPr>
          <w:bCs/>
          <w:sz w:val="28"/>
          <w:szCs w:val="28"/>
        </w:rPr>
        <w:t>ФЗ «</w:t>
      </w:r>
      <w:r w:rsidR="00FC6C8E" w:rsidRPr="00FC6C8E">
        <w:rPr>
          <w:bCs/>
          <w:sz w:val="28"/>
          <w:szCs w:val="28"/>
        </w:rPr>
        <w:t>Об общих принципах организации местного самоуправления в Российской Федерации», на основании Устава Бодеевского сельского поселения Лискинского муниципального района Воронежской области, Положения «О бюджетном процессе в Бодеевском сельском поселении Лискинского муниципального района Воронежской области», был разработан проект решения</w:t>
      </w:r>
      <w:r w:rsidR="00FC6C8E" w:rsidRPr="00FC6C8E">
        <w:rPr>
          <w:b/>
          <w:bCs/>
          <w:sz w:val="28"/>
          <w:szCs w:val="28"/>
          <w:shd w:val="clear" w:color="auto" w:fill="FFFFFF"/>
        </w:rPr>
        <w:t xml:space="preserve">  </w:t>
      </w:r>
      <w:r w:rsidR="00FC6C8E" w:rsidRPr="00FC6C8E">
        <w:rPr>
          <w:bCs/>
          <w:sz w:val="28"/>
          <w:szCs w:val="28"/>
          <w:shd w:val="clear" w:color="auto" w:fill="FFFFFF"/>
        </w:rPr>
        <w:t>Совета народных депутатов Бодеевского сельского поселения Лискинского муниципального района Воронежской области «О бюджете Бодеевского сельского поселения Лискинского муниципального района Воронежской области на 202</w:t>
      </w:r>
      <w:r>
        <w:rPr>
          <w:bCs/>
          <w:sz w:val="28"/>
          <w:szCs w:val="28"/>
          <w:shd w:val="clear" w:color="auto" w:fill="FFFFFF"/>
        </w:rPr>
        <w:t>2</w:t>
      </w:r>
      <w:r w:rsidR="00FC6C8E" w:rsidRPr="00FC6C8E">
        <w:rPr>
          <w:bCs/>
          <w:sz w:val="28"/>
          <w:szCs w:val="28"/>
          <w:shd w:val="clear" w:color="auto" w:fill="FFFFFF"/>
        </w:rPr>
        <w:t xml:space="preserve"> год и на плановый период 202</w:t>
      </w:r>
      <w:r>
        <w:rPr>
          <w:bCs/>
          <w:sz w:val="28"/>
          <w:szCs w:val="28"/>
          <w:shd w:val="clear" w:color="auto" w:fill="FFFFFF"/>
        </w:rPr>
        <w:t>3</w:t>
      </w:r>
      <w:r w:rsidR="00FC6C8E" w:rsidRPr="00FC6C8E">
        <w:rPr>
          <w:bCs/>
          <w:sz w:val="28"/>
          <w:szCs w:val="28"/>
          <w:shd w:val="clear" w:color="auto" w:fill="FFFFFF"/>
        </w:rPr>
        <w:t xml:space="preserve"> и 202</w:t>
      </w:r>
      <w:r>
        <w:rPr>
          <w:bCs/>
          <w:sz w:val="28"/>
          <w:szCs w:val="28"/>
          <w:shd w:val="clear" w:color="auto" w:fill="FFFFFF"/>
        </w:rPr>
        <w:t>4</w:t>
      </w:r>
      <w:r w:rsidR="00FC6C8E" w:rsidRPr="00FC6C8E">
        <w:rPr>
          <w:bCs/>
          <w:sz w:val="28"/>
          <w:szCs w:val="28"/>
          <w:shd w:val="clear" w:color="auto" w:fill="FFFFFF"/>
        </w:rPr>
        <w:t xml:space="preserve"> годов»</w:t>
      </w:r>
      <w:r w:rsidR="00FC6C8E" w:rsidRPr="00FC6C8E">
        <w:rPr>
          <w:bCs/>
          <w:sz w:val="28"/>
          <w:szCs w:val="28"/>
        </w:rPr>
        <w:t xml:space="preserve"> и обнародован, согласно порядка.  П</w:t>
      </w:r>
      <w:r w:rsidR="00FC6C8E" w:rsidRPr="00FC6C8E">
        <w:rPr>
          <w:sz w:val="28"/>
          <w:szCs w:val="28"/>
        </w:rPr>
        <w:t>ереходим к обсуждению проекта решения.</w:t>
      </w:r>
    </w:p>
    <w:p w:rsidR="00FC6C8E" w:rsidRPr="0064353B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353B">
        <w:rPr>
          <w:rFonts w:ascii="Times New Roman" w:hAnsi="Times New Roman" w:cs="Times New Roman"/>
          <w:sz w:val="28"/>
          <w:szCs w:val="28"/>
        </w:rPr>
        <w:t>Слово для выступления предоставляется участникам публичных слушаний.</w:t>
      </w:r>
    </w:p>
    <w:p w:rsidR="00FC6C8E" w:rsidRPr="0064353B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Выступили: </w:t>
      </w:r>
    </w:p>
    <w:p w:rsidR="0064353B" w:rsidRPr="0064353B" w:rsidRDefault="00FC6C8E" w:rsidP="0064353B">
      <w:pPr>
        <w:ind w:left="180"/>
        <w:jc w:val="both"/>
        <w:rPr>
          <w:rFonts w:ascii="Times New Roman" w:hAnsi="Times New Roman" w:cs="Times New Roman"/>
        </w:rPr>
      </w:pPr>
      <w:r w:rsidRPr="0064353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353B" w:rsidRPr="0064353B">
        <w:rPr>
          <w:rFonts w:ascii="Times New Roman" w:hAnsi="Times New Roman" w:cs="Times New Roman"/>
          <w:bCs/>
          <w:sz w:val="28"/>
          <w:szCs w:val="28"/>
        </w:rPr>
        <w:t>Панфилова В.С.</w:t>
      </w:r>
      <w:r w:rsidRPr="0064353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4353B" w:rsidRPr="0064353B">
        <w:rPr>
          <w:rFonts w:ascii="Times New Roman" w:hAnsi="Times New Roman" w:cs="Times New Roman"/>
          <w:bCs/>
          <w:sz w:val="28"/>
          <w:szCs w:val="28"/>
        </w:rPr>
        <w:t>председатель ТОС «</w:t>
      </w:r>
      <w:r w:rsidRPr="0064353B">
        <w:rPr>
          <w:rFonts w:ascii="Times New Roman" w:hAnsi="Times New Roman" w:cs="Times New Roman"/>
          <w:bCs/>
          <w:sz w:val="28"/>
          <w:szCs w:val="28"/>
        </w:rPr>
        <w:t>Бодеевск</w:t>
      </w:r>
      <w:r w:rsidR="0064353B" w:rsidRPr="0064353B">
        <w:rPr>
          <w:rFonts w:ascii="Times New Roman" w:hAnsi="Times New Roman" w:cs="Times New Roman"/>
          <w:bCs/>
          <w:sz w:val="28"/>
          <w:szCs w:val="28"/>
        </w:rPr>
        <w:t>ая община».</w:t>
      </w:r>
      <w:r w:rsidRPr="0064353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>Она предложила участникам публичных слушаний  одобрить и рекомендовать  Совету народных депутатов Бодеевского сельского поселения Лискинского муниципального района  принять и утвердить  проект решения  «О бюджете Бодеевского сельского поселения Лискинского муниципального района Воронежской области  на 2022 год и на плановый период 2023 и 2024 годов».</w:t>
      </w:r>
      <w:r w:rsidR="0064353B" w:rsidRPr="0064353B">
        <w:rPr>
          <w:rFonts w:ascii="Times New Roman" w:hAnsi="Times New Roman" w:cs="Times New Roman"/>
        </w:rPr>
        <w:t xml:space="preserve"> </w:t>
      </w:r>
    </w:p>
    <w:p w:rsidR="0064353B" w:rsidRPr="0064353B" w:rsidRDefault="0064353B" w:rsidP="0064353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lastRenderedPageBreak/>
        <w:t>Бакулина Н.В. поставила  на голосование предложение участников выступлений на  публичных слушаниях.</w:t>
      </w:r>
    </w:p>
    <w:p w:rsidR="0064353B" w:rsidRPr="0064353B" w:rsidRDefault="0064353B" w:rsidP="0064353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 Голосовали:  «за» - 17;  «против» - нет;  «воздержалось» - нет.</w:t>
      </w:r>
    </w:p>
    <w:p w:rsidR="0064353B" w:rsidRPr="0064353B" w:rsidRDefault="0064353B" w:rsidP="0064353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Решение принято единогласно (Решение прилагается).        </w:t>
      </w:r>
    </w:p>
    <w:p w:rsidR="0064353B" w:rsidRPr="0064353B" w:rsidRDefault="0064353B" w:rsidP="00643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Бакулина Н.В</w:t>
      </w:r>
      <w:r w:rsidRPr="0064353B">
        <w:rPr>
          <w:rFonts w:ascii="Times New Roman" w:hAnsi="Times New Roman" w:cs="Times New Roman"/>
          <w:sz w:val="28"/>
          <w:szCs w:val="28"/>
        </w:rPr>
        <w:t>. -  По итогам проведения публичных слушаний необходимо принять заключение.  Рабочая группа по подготовке и проведению публичных слушаний по вопросу  «О  проекте решения Совета н</w:t>
      </w:r>
      <w:r>
        <w:rPr>
          <w:rFonts w:ascii="Times New Roman" w:hAnsi="Times New Roman" w:cs="Times New Roman"/>
          <w:sz w:val="28"/>
          <w:szCs w:val="28"/>
        </w:rPr>
        <w:t>ародных депутатов   «О бюджете Бодеевс</w:t>
      </w:r>
      <w:r w:rsidRPr="0064353B">
        <w:rPr>
          <w:rFonts w:ascii="Times New Roman" w:hAnsi="Times New Roman" w:cs="Times New Roman"/>
          <w:sz w:val="28"/>
          <w:szCs w:val="28"/>
        </w:rPr>
        <w:t xml:space="preserve">кого сельского поселения  Лискинского муниципального района Воронежской области  на  2022  год  и на плановый период 2023 и 2024 годов»»  информирует, что при проведении публичных слушаний  участники публичных слушаний внесли предложение Совету народных депутатов </w:t>
      </w:r>
      <w:r>
        <w:rPr>
          <w:rFonts w:ascii="Times New Roman" w:hAnsi="Times New Roman" w:cs="Times New Roman"/>
          <w:sz w:val="28"/>
          <w:szCs w:val="28"/>
        </w:rPr>
        <w:t>Бодеевс</w:t>
      </w:r>
      <w:r w:rsidRPr="0064353B">
        <w:rPr>
          <w:rFonts w:ascii="Times New Roman" w:hAnsi="Times New Roman" w:cs="Times New Roman"/>
          <w:sz w:val="28"/>
          <w:szCs w:val="28"/>
        </w:rPr>
        <w:t xml:space="preserve">кого сельского поселения Лискинского муниципального района Воронежской области  принять проект  решения.    </w:t>
      </w:r>
    </w:p>
    <w:p w:rsidR="0064353B" w:rsidRPr="0064353B" w:rsidRDefault="0064353B" w:rsidP="0064353B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r>
        <w:rPr>
          <w:rFonts w:ascii="Times New Roman" w:hAnsi="Times New Roman" w:cs="Times New Roman"/>
          <w:sz w:val="28"/>
          <w:szCs w:val="28"/>
        </w:rPr>
        <w:t>Бодеевс</w:t>
      </w:r>
      <w:r w:rsidRPr="0064353B">
        <w:rPr>
          <w:rFonts w:ascii="Times New Roman" w:hAnsi="Times New Roman" w:cs="Times New Roman"/>
          <w:sz w:val="28"/>
          <w:szCs w:val="28"/>
        </w:rPr>
        <w:t xml:space="preserve">кого сельского поселения. </w:t>
      </w:r>
    </w:p>
    <w:p w:rsidR="0064353B" w:rsidRPr="0064353B" w:rsidRDefault="0064353B" w:rsidP="00643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Данное заключение вынесено на голосование.</w:t>
      </w:r>
    </w:p>
    <w:p w:rsidR="0064353B" w:rsidRPr="0064353B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     Голосовали:  «за» - 17; «против» -  нет;  «воздержалось» - нет</w:t>
      </w:r>
    </w:p>
    <w:p w:rsidR="0064353B" w:rsidRPr="0064353B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     Принято единогласно.</w:t>
      </w:r>
    </w:p>
    <w:p w:rsidR="0064353B" w:rsidRPr="0064353B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Спасибо за участие в проведении публичных слушаний.</w:t>
      </w:r>
    </w:p>
    <w:p w:rsidR="00C2201C" w:rsidRDefault="00C2201C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Pr="0064353B" w:rsidRDefault="0064353B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  <w:t>Н.В. Бакулина</w:t>
      </w:r>
    </w:p>
    <w:p w:rsidR="004152F5" w:rsidRDefault="004152F5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4353B" w:rsidRPr="0064353B" w:rsidRDefault="0064353B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4353B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  <w:t>О.Тарасова</w:t>
      </w:r>
    </w:p>
    <w:p w:rsidR="0064353B" w:rsidRDefault="0064353B" w:rsidP="0064353B">
      <w:pPr>
        <w:ind w:left="-426"/>
        <w:jc w:val="both"/>
        <w:rPr>
          <w:sz w:val="28"/>
          <w:szCs w:val="28"/>
        </w:rPr>
      </w:pPr>
    </w:p>
    <w:p w:rsidR="0064353B" w:rsidRDefault="0064353B" w:rsidP="0064353B">
      <w:pPr>
        <w:ind w:left="-426"/>
        <w:jc w:val="both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sectPr w:rsidR="0064353B" w:rsidSect="00F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6C8E"/>
    <w:rsid w:val="003A2174"/>
    <w:rsid w:val="004152F5"/>
    <w:rsid w:val="0064353B"/>
    <w:rsid w:val="00840B76"/>
    <w:rsid w:val="00A10CF0"/>
    <w:rsid w:val="00C2201C"/>
    <w:rsid w:val="00F23479"/>
    <w:rsid w:val="00F275CA"/>
    <w:rsid w:val="00FC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79"/>
  </w:style>
  <w:style w:type="paragraph" w:styleId="2">
    <w:name w:val="heading 2"/>
    <w:basedOn w:val="a"/>
    <w:next w:val="a"/>
    <w:link w:val="20"/>
    <w:qFormat/>
    <w:rsid w:val="00FC6C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C8E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FC6C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C6C8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+ По ширине"/>
    <w:aliases w:val="Первая строка:  0,95 см"/>
    <w:basedOn w:val="a"/>
    <w:rsid w:val="00FC6C8E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BODEEVSK</cp:lastModifiedBy>
  <cp:revision>5</cp:revision>
  <cp:lastPrinted>2022-01-14T11:57:00Z</cp:lastPrinted>
  <dcterms:created xsi:type="dcterms:W3CDTF">2022-01-14T08:40:00Z</dcterms:created>
  <dcterms:modified xsi:type="dcterms:W3CDTF">2022-01-14T12:01:00Z</dcterms:modified>
</cp:coreProperties>
</file>