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C1" w:rsidRPr="003A3E42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56C1" w:rsidRPr="003A3E42" w:rsidRDefault="006138E4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3A3E42" w:rsidRPr="003A3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C1" w:rsidRPr="003A3E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56C1" w:rsidRPr="003A3E42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D56C1" w:rsidRDefault="00AD56C1" w:rsidP="00AD56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3E42" w:rsidRPr="003A3E42" w:rsidRDefault="003A3E42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C1" w:rsidRPr="003A3E42" w:rsidRDefault="00AD56C1" w:rsidP="00AD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D56C1" w:rsidRPr="003A3E42" w:rsidRDefault="00AD56C1" w:rsidP="006138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3E42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3A3E4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 xml:space="preserve"> мая </w:t>
      </w:r>
      <w:r w:rsidRPr="003A3E42">
        <w:rPr>
          <w:rFonts w:ascii="Times New Roman" w:hAnsi="Times New Roman" w:cs="Times New Roman"/>
          <w:sz w:val="28"/>
          <w:szCs w:val="28"/>
          <w:u w:val="single"/>
        </w:rPr>
        <w:t>2021 г. №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</w:p>
    <w:p w:rsidR="006138E4" w:rsidRDefault="003A3E42" w:rsidP="0061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6C1" w:rsidRPr="00AD56C1">
        <w:rPr>
          <w:rFonts w:ascii="Times New Roman" w:hAnsi="Times New Roman" w:cs="Times New Roman"/>
          <w:sz w:val="28"/>
          <w:szCs w:val="28"/>
        </w:rPr>
        <w:t xml:space="preserve"> </w:t>
      </w:r>
      <w:r w:rsidR="00AD56C1" w:rsidRPr="003A3E42">
        <w:rPr>
          <w:rFonts w:ascii="Times New Roman" w:hAnsi="Times New Roman" w:cs="Times New Roman"/>
          <w:sz w:val="24"/>
          <w:szCs w:val="24"/>
        </w:rPr>
        <w:t xml:space="preserve">с. </w:t>
      </w:r>
      <w:r w:rsidR="006138E4">
        <w:rPr>
          <w:rFonts w:ascii="Times New Roman" w:hAnsi="Times New Roman" w:cs="Times New Roman"/>
          <w:sz w:val="24"/>
          <w:szCs w:val="24"/>
        </w:rPr>
        <w:t>Бодеевка</w:t>
      </w:r>
    </w:p>
    <w:p w:rsidR="006138E4" w:rsidRDefault="006138E4" w:rsidP="00613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C1" w:rsidRPr="00AD56C1" w:rsidRDefault="00AD56C1" w:rsidP="006138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</w:t>
      </w:r>
      <w:r w:rsidRPr="00AD56C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 273-ФЗ</w:t>
      </w:r>
    </w:p>
    <w:p w:rsid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</w:p>
    <w:p w:rsidR="00AD56C1" w:rsidRPr="00AD56C1" w:rsidRDefault="00AD56C1" w:rsidP="00AD5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25.12.2008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администрация </w:t>
      </w:r>
      <w:r w:rsidR="006138E4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AD56C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D56C1" w:rsidRPr="00AD56C1" w:rsidRDefault="00AD56C1" w:rsidP="00AD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AD56C1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6C1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D5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6138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Комиссии</w:t>
        </w:r>
      </w:hyperlink>
      <w:r w:rsidRPr="006138E4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AD56C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6138E4">
        <w:rPr>
          <w:rFonts w:ascii="Times New Roman" w:hAnsi="Times New Roman" w:cs="Times New Roman"/>
          <w:sz w:val="28"/>
          <w:szCs w:val="28"/>
        </w:rPr>
        <w:t>Бодеевского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которое дается в порядке, установленном положением о данной </w:t>
      </w:r>
      <w:r w:rsidR="00990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D56C1">
        <w:rPr>
          <w:rFonts w:ascii="Times New Roman" w:hAnsi="Times New Roman" w:cs="Times New Roman"/>
          <w:sz w:val="28"/>
          <w:szCs w:val="28"/>
        </w:rPr>
        <w:t>;</w:t>
      </w:r>
    </w:p>
    <w:p w:rsidR="00AD56C1" w:rsidRP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б) обязан при заключении трудовых  </w:t>
      </w:r>
      <w:r w:rsidRPr="00AD56C1">
        <w:rPr>
          <w:rFonts w:ascii="Times New Roman" w:hAnsi="Times New Roman" w:cs="Times New Roman"/>
          <w:iCs/>
          <w:sz w:val="28"/>
          <w:szCs w:val="28"/>
        </w:rPr>
        <w:t>или гражданско-правовых</w:t>
      </w:r>
      <w:r w:rsidRPr="00AD56C1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Pr="00AD56C1">
        <w:rPr>
          <w:rFonts w:ascii="Times New Roman" w:hAnsi="Times New Roman" w:cs="Times New Roman"/>
          <w:iCs/>
          <w:sz w:val="28"/>
          <w:szCs w:val="28"/>
        </w:rPr>
        <w:t>на выполнение работ (оказание услуг), указанных в подпункте «а» настоящего пункта,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AD56C1" w:rsidRDefault="00AD56C1" w:rsidP="00197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C1">
        <w:rPr>
          <w:rFonts w:ascii="Times New Roman" w:hAnsi="Times New Roman" w:cs="Times New Roman"/>
          <w:sz w:val="28"/>
          <w:szCs w:val="28"/>
        </w:rPr>
        <w:t xml:space="preserve">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56C1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13991">
        <w:rPr>
          <w:rFonts w:ascii="Times New Roman" w:hAnsi="Times New Roman" w:cs="Times New Roman"/>
          <w:sz w:val="28"/>
          <w:szCs w:val="28"/>
        </w:rPr>
        <w:t xml:space="preserve">, </w:t>
      </w:r>
      <w:r w:rsidRPr="00AD56C1">
        <w:rPr>
          <w:rFonts w:ascii="Times New Roman" w:hAnsi="Times New Roman" w:cs="Times New Roman"/>
          <w:sz w:val="28"/>
          <w:szCs w:val="28"/>
        </w:rPr>
        <w:t>с гражданином, замещавшим должности муниципальной службы, включенные в Перечень должностей, утвержденный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6C1">
        <w:rPr>
          <w:rFonts w:ascii="Times New Roman" w:hAnsi="Times New Roman" w:cs="Times New Roman"/>
          <w:sz w:val="28"/>
          <w:szCs w:val="28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</w:t>
      </w:r>
      <w:r w:rsidR="00E1399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6138E4" w:rsidRDefault="006138E4" w:rsidP="0061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032C">
        <w:rPr>
          <w:rFonts w:ascii="Times New Roman" w:hAnsi="Times New Roman" w:cs="Times New Roman"/>
          <w:sz w:val="28"/>
          <w:szCs w:val="28"/>
        </w:rPr>
        <w:t>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2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A3E42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19796F">
        <w:rPr>
          <w:rFonts w:ascii="Times New Roman" w:hAnsi="Times New Roman" w:cs="Times New Roman"/>
          <w:sz w:val="28"/>
          <w:szCs w:val="28"/>
        </w:rPr>
        <w:t>Бодеевск</w:t>
      </w:r>
      <w:r w:rsidR="003A3E42">
        <w:rPr>
          <w:rFonts w:ascii="Times New Roman" w:hAnsi="Times New Roman" w:cs="Times New Roman"/>
          <w:sz w:val="28"/>
          <w:szCs w:val="28"/>
        </w:rPr>
        <w:t>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2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6138E4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2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9032C" w:rsidRPr="0099032C" w:rsidRDefault="0019796F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2C" w:rsidRPr="0099032C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9032C" w:rsidRPr="00AD56C1" w:rsidRDefault="0099032C" w:rsidP="00990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96F" w:rsidRDefault="0099032C" w:rsidP="0019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38E4">
        <w:rPr>
          <w:rFonts w:ascii="Times New Roman" w:hAnsi="Times New Roman" w:cs="Times New Roman"/>
          <w:sz w:val="28"/>
          <w:szCs w:val="28"/>
        </w:rPr>
        <w:t>Бодеевского</w:t>
      </w:r>
      <w:r w:rsidR="003A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2C" w:rsidRDefault="0099032C" w:rsidP="0019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3E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796F">
        <w:rPr>
          <w:rFonts w:ascii="Times New Roman" w:hAnsi="Times New Roman" w:cs="Times New Roman"/>
          <w:sz w:val="28"/>
          <w:szCs w:val="28"/>
        </w:rPr>
        <w:t xml:space="preserve">                         С.Н. Гуньков</w:t>
      </w:r>
    </w:p>
    <w:p w:rsidR="00AD56C1" w:rsidRP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br w:type="page"/>
      </w:r>
    </w:p>
    <w:p w:rsidR="0019796F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9903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796F" w:rsidRDefault="0019796F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9032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19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796F" w:rsidRDefault="0019796F" w:rsidP="0019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Бодеевского</w:t>
      </w:r>
      <w:r w:rsidRPr="0019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032C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96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13991" w:rsidRDefault="0019796F" w:rsidP="0019796F">
      <w:pPr>
        <w:tabs>
          <w:tab w:val="left" w:pos="53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района</w:t>
      </w:r>
      <w:r w:rsidR="003A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A3E4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13991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9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96F">
        <w:rPr>
          <w:rFonts w:ascii="Times New Roman" w:hAnsi="Times New Roman" w:cs="Times New Roman"/>
          <w:sz w:val="28"/>
          <w:szCs w:val="28"/>
        </w:rPr>
        <w:t>от «28» мая  2021 №31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9032C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9032C" w:rsidRDefault="0099032C" w:rsidP="00990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99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E1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2C">
        <w:rPr>
          <w:rFonts w:ascii="Times New Roman" w:hAnsi="Times New Roman" w:cs="Times New Roman"/>
          <w:sz w:val="28"/>
          <w:szCs w:val="28"/>
        </w:rPr>
        <w:t>Перечень</w:t>
      </w:r>
      <w:r w:rsidR="00E13991" w:rsidRPr="00E1399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99032C" w:rsidRPr="0099032C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99032C" w:rsidRPr="0099032C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</w:tbl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32C" w:rsidSect="006B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ED2"/>
    <w:rsid w:val="00093C15"/>
    <w:rsid w:val="0019796F"/>
    <w:rsid w:val="003A3E42"/>
    <w:rsid w:val="00412523"/>
    <w:rsid w:val="00485027"/>
    <w:rsid w:val="006138E4"/>
    <w:rsid w:val="0069501B"/>
    <w:rsid w:val="006B69D9"/>
    <w:rsid w:val="006C640B"/>
    <w:rsid w:val="00866D3A"/>
    <w:rsid w:val="0099032C"/>
    <w:rsid w:val="00A02E5B"/>
    <w:rsid w:val="00AA10B3"/>
    <w:rsid w:val="00AD56C1"/>
    <w:rsid w:val="00C06ED2"/>
    <w:rsid w:val="00D336CD"/>
    <w:rsid w:val="00E13991"/>
    <w:rsid w:val="00E2024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BODEEVSK</cp:lastModifiedBy>
  <cp:revision>7</cp:revision>
  <cp:lastPrinted>2021-06-04T09:28:00Z</cp:lastPrinted>
  <dcterms:created xsi:type="dcterms:W3CDTF">2021-05-18T08:49:00Z</dcterms:created>
  <dcterms:modified xsi:type="dcterms:W3CDTF">2021-06-04T09:31:00Z</dcterms:modified>
</cp:coreProperties>
</file>