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</w:t>
      </w:r>
    </w:p>
    <w:p w:rsidR="00314A60" w:rsidRDefault="00314A60" w:rsidP="00DD4915">
      <w:pPr>
        <w:tabs>
          <w:tab w:val="center" w:pos="4677"/>
        </w:tabs>
        <w:rPr>
          <w:sz w:val="28"/>
          <w:szCs w:val="28"/>
          <w:u w:val="single"/>
        </w:rPr>
      </w:pPr>
    </w:p>
    <w:p w:rsidR="00DD4915" w:rsidRDefault="00D74275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«2</w:t>
      </w:r>
      <w:r w:rsidR="009D0DB5">
        <w:rPr>
          <w:sz w:val="28"/>
          <w:szCs w:val="28"/>
          <w:u w:val="single"/>
        </w:rPr>
        <w:t>2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</w:t>
      </w:r>
      <w:r w:rsidR="009D0DB5" w:rsidRPr="000F253F">
        <w:rPr>
          <w:sz w:val="28"/>
          <w:szCs w:val="28"/>
          <w:u w:val="single"/>
        </w:rPr>
        <w:t xml:space="preserve">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 w:rsidR="00C47A00">
        <w:rPr>
          <w:sz w:val="28"/>
          <w:szCs w:val="28"/>
          <w:u w:val="single"/>
        </w:rPr>
        <w:t>1</w:t>
      </w:r>
      <w:r w:rsidR="00377B14">
        <w:rPr>
          <w:sz w:val="28"/>
          <w:szCs w:val="28"/>
          <w:u w:val="single"/>
        </w:rPr>
        <w:t>71</w:t>
      </w:r>
    </w:p>
    <w:p w:rsidR="009D0DB5" w:rsidRPr="000F253F" w:rsidRDefault="009D0DB5" w:rsidP="00DD4915">
      <w:pPr>
        <w:tabs>
          <w:tab w:val="center" w:pos="4677"/>
        </w:tabs>
        <w:rPr>
          <w:sz w:val="28"/>
          <w:szCs w:val="28"/>
        </w:rPr>
      </w:pPr>
      <w:proofErr w:type="spellStart"/>
      <w:r w:rsidRPr="000F253F">
        <w:rPr>
          <w:sz w:val="28"/>
          <w:szCs w:val="28"/>
        </w:rPr>
        <w:t>с</w:t>
      </w:r>
      <w:proofErr w:type="gramStart"/>
      <w:r w:rsidRPr="000F253F">
        <w:rPr>
          <w:sz w:val="28"/>
          <w:szCs w:val="28"/>
        </w:rPr>
        <w:t>.Б</w:t>
      </w:r>
      <w:proofErr w:type="gramEnd"/>
      <w:r w:rsidRPr="000F253F">
        <w:rPr>
          <w:sz w:val="28"/>
          <w:szCs w:val="28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7D70EA" w:rsidRPr="003F7C8C" w:rsidRDefault="007D70EA" w:rsidP="007D70EA">
      <w:pPr>
        <w:rPr>
          <w:b/>
        </w:rPr>
      </w:pPr>
      <w:r>
        <w:rPr>
          <w:b/>
        </w:rPr>
        <w:t>О</w:t>
      </w:r>
      <w:r w:rsidR="008D1A99">
        <w:rPr>
          <w:b/>
        </w:rPr>
        <w:t xml:space="preserve">б </w:t>
      </w:r>
      <w:r>
        <w:rPr>
          <w:b/>
        </w:rPr>
        <w:t xml:space="preserve"> утверждении  границы</w:t>
      </w:r>
      <w:r w:rsidRPr="003F7C8C">
        <w:rPr>
          <w:b/>
        </w:rPr>
        <w:t xml:space="preserve"> 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>территориального общественного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самоуправления в </w:t>
      </w:r>
      <w:proofErr w:type="spellStart"/>
      <w:r>
        <w:rPr>
          <w:b/>
        </w:rPr>
        <w:t>Бодеевс</w:t>
      </w:r>
      <w:r w:rsidRPr="003F7C8C">
        <w:rPr>
          <w:b/>
        </w:rPr>
        <w:t>ком</w:t>
      </w:r>
      <w:proofErr w:type="spellEnd"/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сельском </w:t>
      </w:r>
      <w:proofErr w:type="gramStart"/>
      <w:r w:rsidRPr="003F7C8C">
        <w:rPr>
          <w:b/>
        </w:rPr>
        <w:t>поселении</w:t>
      </w:r>
      <w:proofErr w:type="gramEnd"/>
      <w:r w:rsidRPr="003F7C8C">
        <w:rPr>
          <w:b/>
        </w:rPr>
        <w:t xml:space="preserve">  </w:t>
      </w:r>
      <w:proofErr w:type="spellStart"/>
      <w:r w:rsidRPr="003F7C8C">
        <w:rPr>
          <w:b/>
        </w:rPr>
        <w:t>Лискинского</w:t>
      </w:r>
      <w:proofErr w:type="spellEnd"/>
      <w:r w:rsidRPr="003F7C8C">
        <w:rPr>
          <w:b/>
        </w:rPr>
        <w:t xml:space="preserve"> 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муниципального района Воронежской области </w:t>
      </w:r>
    </w:p>
    <w:p w:rsidR="007D70EA" w:rsidRDefault="007D70EA" w:rsidP="007D70EA">
      <w:pPr>
        <w:rPr>
          <w:b/>
          <w:sz w:val="28"/>
          <w:szCs w:val="28"/>
        </w:rPr>
      </w:pPr>
    </w:p>
    <w:p w:rsidR="007D70EA" w:rsidRPr="003F7C8C" w:rsidRDefault="007D70EA" w:rsidP="007D70EA">
      <w:pPr>
        <w:spacing w:line="360" w:lineRule="auto"/>
        <w:ind w:firstLine="851"/>
        <w:jc w:val="both"/>
      </w:pPr>
      <w:proofErr w:type="gramStart"/>
      <w:r w:rsidRPr="003F7C8C">
        <w:t xml:space="preserve">В целях реализации права граждан на осуществление территориального общественного самоуправления в </w:t>
      </w:r>
      <w:proofErr w:type="spellStart"/>
      <w:r>
        <w:t>Бодеев</w:t>
      </w:r>
      <w:r w:rsidRPr="003F7C8C">
        <w:t>ском</w:t>
      </w:r>
      <w:proofErr w:type="spellEnd"/>
      <w:r w:rsidRPr="003F7C8C">
        <w:t xml:space="preserve"> сельском поселении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</w:t>
      </w:r>
      <w:r w:rsidRPr="003F7C8C">
        <w:rPr>
          <w:i/>
        </w:rPr>
        <w:t xml:space="preserve">, </w:t>
      </w:r>
      <w:r w:rsidRPr="003F7C8C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>
        <w:t>Бодеев</w:t>
      </w:r>
      <w:r w:rsidRPr="003F7C8C">
        <w:t>ского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 </w:t>
      </w:r>
      <w:r w:rsidRPr="003F7C8C">
        <w:rPr>
          <w:i/>
        </w:rPr>
        <w:t xml:space="preserve"> </w:t>
      </w:r>
      <w:r>
        <w:t>от «22</w:t>
      </w:r>
      <w:r w:rsidRPr="003F7C8C">
        <w:t>»</w:t>
      </w:r>
      <w:r>
        <w:t xml:space="preserve"> апреля 2015 г. № 161</w:t>
      </w:r>
      <w:r w:rsidRPr="003F7C8C">
        <w:t xml:space="preserve"> «О</w:t>
      </w:r>
      <w:r>
        <w:t>б утверждении</w:t>
      </w:r>
      <w:r w:rsidRPr="003F7C8C">
        <w:t xml:space="preserve"> Положени</w:t>
      </w:r>
      <w:r>
        <w:t>я об организации и осуществлении</w:t>
      </w:r>
      <w:proofErr w:type="gramEnd"/>
      <w:r>
        <w:t xml:space="preserve"> </w:t>
      </w:r>
      <w:r w:rsidRPr="003F7C8C">
        <w:t>территориально</w:t>
      </w:r>
      <w:r>
        <w:t>го</w:t>
      </w:r>
      <w:r w:rsidRPr="003F7C8C">
        <w:t xml:space="preserve"> общественно</w:t>
      </w:r>
      <w:r>
        <w:t>го</w:t>
      </w:r>
      <w:r w:rsidRPr="003F7C8C">
        <w:t xml:space="preserve"> самоуправлени</w:t>
      </w:r>
      <w:r>
        <w:t>я</w:t>
      </w:r>
      <w:r w:rsidRPr="003F7C8C">
        <w:t xml:space="preserve"> в </w:t>
      </w:r>
      <w:proofErr w:type="spellStart"/>
      <w:r>
        <w:t>Бодеевском</w:t>
      </w:r>
      <w:proofErr w:type="spellEnd"/>
      <w:r w:rsidRPr="003F7C8C">
        <w:t xml:space="preserve"> сельском поселении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района, руководствуясь Уставом </w:t>
      </w:r>
      <w:proofErr w:type="spellStart"/>
      <w:r>
        <w:t>Бодеевского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</w:t>
      </w:r>
      <w:r>
        <w:t xml:space="preserve"> на</w:t>
      </w:r>
      <w:r w:rsidR="00377B14">
        <w:t xml:space="preserve"> основании протокола №2 от 02</w:t>
      </w:r>
      <w:r w:rsidR="00D74275">
        <w:t>.0</w:t>
      </w:r>
      <w:r w:rsidR="00377B14">
        <w:t>6</w:t>
      </w:r>
      <w:r>
        <w:t xml:space="preserve">.2015г. собрания жителей </w:t>
      </w:r>
      <w:r w:rsidR="00D74275">
        <w:t xml:space="preserve">села </w:t>
      </w:r>
      <w:proofErr w:type="gramStart"/>
      <w:r w:rsidR="00377B14">
        <w:t>Машкино</w:t>
      </w:r>
      <w:proofErr w:type="gramEnd"/>
      <w:r>
        <w:t xml:space="preserve"> </w:t>
      </w:r>
      <w:r w:rsidRPr="003F7C8C">
        <w:t xml:space="preserve"> Совет народных депутатов  </w:t>
      </w:r>
      <w:proofErr w:type="spellStart"/>
      <w:r>
        <w:t>Бодеевс</w:t>
      </w:r>
      <w:r w:rsidRPr="003F7C8C">
        <w:t>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  решил:</w:t>
      </w:r>
    </w:p>
    <w:p w:rsidR="007D70EA" w:rsidRPr="003F7C8C" w:rsidRDefault="007D70EA" w:rsidP="007D70EA">
      <w:pPr>
        <w:spacing w:line="360" w:lineRule="auto"/>
      </w:pPr>
      <w:r>
        <w:t xml:space="preserve">1.  </w:t>
      </w:r>
      <w:r w:rsidRPr="003F7C8C">
        <w:t xml:space="preserve">Утвердить </w:t>
      </w:r>
      <w:r>
        <w:t xml:space="preserve">границы деятельности  </w:t>
      </w:r>
      <w:r w:rsidRPr="00E803DD">
        <w:t xml:space="preserve">территориального общественного самоуправления </w:t>
      </w:r>
      <w:r>
        <w:t xml:space="preserve"> «</w:t>
      </w:r>
      <w:proofErr w:type="spellStart"/>
      <w:r w:rsidR="00377B14">
        <w:t>Машкинская</w:t>
      </w:r>
      <w:proofErr w:type="spellEnd"/>
      <w:r w:rsidR="008D1A99">
        <w:t xml:space="preserve"> община</w:t>
      </w:r>
      <w:r>
        <w:t xml:space="preserve">» </w:t>
      </w:r>
      <w:r w:rsidRPr="00E803DD">
        <w:t xml:space="preserve"> </w:t>
      </w:r>
      <w:r>
        <w:t xml:space="preserve">в границах </w:t>
      </w:r>
      <w:r w:rsidR="00D74275">
        <w:t xml:space="preserve">села </w:t>
      </w:r>
      <w:proofErr w:type="gramStart"/>
      <w:r w:rsidR="00377B14">
        <w:t>Машкино</w:t>
      </w:r>
      <w:proofErr w:type="gramEnd"/>
      <w:r w:rsidR="00D74275">
        <w:t xml:space="preserve"> </w:t>
      </w:r>
      <w:r w:rsidR="008D1A99">
        <w:t xml:space="preserve"> </w:t>
      </w:r>
      <w:proofErr w:type="spellStart"/>
      <w:r w:rsidR="008D1A99">
        <w:t>Бодеевского</w:t>
      </w:r>
      <w:proofErr w:type="spellEnd"/>
      <w:r>
        <w:t xml:space="preserve"> </w:t>
      </w:r>
      <w:r w:rsidRPr="00E803DD">
        <w:t xml:space="preserve"> </w:t>
      </w:r>
      <w:r>
        <w:t>сельского поселения</w:t>
      </w:r>
      <w:r w:rsidR="00C92A69">
        <w:t>.</w:t>
      </w:r>
      <w:r w:rsidRPr="003F7C8C">
        <w:rPr>
          <w:b/>
        </w:rPr>
        <w:t xml:space="preserve"> </w:t>
      </w:r>
    </w:p>
    <w:p w:rsidR="007D70EA" w:rsidRPr="00486A16" w:rsidRDefault="007D70EA" w:rsidP="007D70EA">
      <w:pPr>
        <w:spacing w:line="360" w:lineRule="auto"/>
        <w:jc w:val="both"/>
      </w:pPr>
      <w:r>
        <w:t xml:space="preserve">2. </w:t>
      </w:r>
      <w:r w:rsidRPr="00486A16">
        <w:t>Настоящее решение вступает в силу со дня</w:t>
      </w:r>
      <w:r>
        <w:t xml:space="preserve"> его обнародования</w:t>
      </w:r>
      <w:r w:rsidRPr="00486A16">
        <w:t>.</w:t>
      </w:r>
    </w:p>
    <w:p w:rsidR="00C47A00" w:rsidRPr="009B1846" w:rsidRDefault="00C47A00" w:rsidP="008D1A99">
      <w:pPr>
        <w:spacing w:line="276" w:lineRule="auto"/>
        <w:jc w:val="both"/>
        <w:rPr>
          <w:sz w:val="28"/>
          <w:szCs w:val="28"/>
        </w:rPr>
      </w:pPr>
    </w:p>
    <w:p w:rsidR="009D0DB5" w:rsidRPr="008D1A99" w:rsidRDefault="009D0DB5" w:rsidP="009D0DB5">
      <w:pPr>
        <w:spacing w:before="100"/>
      </w:pPr>
      <w:r w:rsidRPr="008D1A99">
        <w:t xml:space="preserve">Глава </w:t>
      </w:r>
      <w:proofErr w:type="spellStart"/>
      <w:r w:rsidRPr="008D1A99">
        <w:t>Бодеевского</w:t>
      </w:r>
      <w:proofErr w:type="spellEnd"/>
    </w:p>
    <w:p w:rsidR="00904895" w:rsidRPr="008D1A99" w:rsidRDefault="009D0DB5" w:rsidP="00C47A00">
      <w:pPr>
        <w:spacing w:before="100"/>
      </w:pPr>
      <w:r w:rsidRPr="008D1A99">
        <w:t xml:space="preserve">сельского поселения                                                                    </w:t>
      </w:r>
      <w:proofErr w:type="spellStart"/>
      <w:r w:rsidRPr="008D1A99">
        <w:t>С.Н.Гуньков</w:t>
      </w:r>
      <w:proofErr w:type="spellEnd"/>
      <w:r w:rsidR="00C47A00" w:rsidRPr="008D1A99">
        <w:t xml:space="preserve"> </w:t>
      </w:r>
    </w:p>
    <w:p w:rsidR="008D1A99" w:rsidRDefault="008D1A99" w:rsidP="00C47A00">
      <w:pPr>
        <w:spacing w:before="100"/>
      </w:pPr>
    </w:p>
    <w:p w:rsidR="009D0DB5" w:rsidRPr="008D1A99" w:rsidRDefault="009D0DB5" w:rsidP="00C47A00">
      <w:pPr>
        <w:spacing w:before="100"/>
      </w:pPr>
      <w:r w:rsidRPr="008D1A99">
        <w:t xml:space="preserve">Председатель  Совета </w:t>
      </w:r>
    </w:p>
    <w:p w:rsidR="009D0DB5" w:rsidRPr="008D1A99" w:rsidRDefault="009D0DB5" w:rsidP="009D0DB5">
      <w:pPr>
        <w:spacing w:before="100"/>
      </w:pPr>
      <w:r w:rsidRPr="008D1A99">
        <w:t xml:space="preserve">народных  депутатов                                                                   Н.А. Бакулин                          </w:t>
      </w:r>
    </w:p>
    <w:p w:rsidR="00C47A00" w:rsidRDefault="00C47A00" w:rsidP="007F2F6A">
      <w:pPr>
        <w:ind w:left="360"/>
        <w:jc w:val="center"/>
      </w:pPr>
    </w:p>
    <w:p w:rsidR="00D74275" w:rsidRDefault="00D74275" w:rsidP="007F2F6A">
      <w:pPr>
        <w:ind w:left="360"/>
        <w:jc w:val="center"/>
      </w:pPr>
    </w:p>
    <w:p w:rsidR="00D74275" w:rsidRDefault="00D74275" w:rsidP="007F2F6A">
      <w:pPr>
        <w:ind w:left="360"/>
        <w:jc w:val="center"/>
      </w:pPr>
    </w:p>
    <w:p w:rsidR="007F2F6A" w:rsidRPr="00E02F6A" w:rsidRDefault="007F2F6A" w:rsidP="007F2F6A">
      <w:pPr>
        <w:ind w:left="360"/>
        <w:jc w:val="center"/>
      </w:pPr>
      <w:r w:rsidRPr="00E02F6A">
        <w:lastRenderedPageBreak/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D31669">
        <w:t xml:space="preserve">оронежской </w:t>
      </w:r>
      <w:r w:rsidR="00D74275">
        <w:t>области от  2</w:t>
      </w:r>
      <w:r w:rsidR="00D31669">
        <w:t>2</w:t>
      </w:r>
      <w:r w:rsidRPr="00E02F6A">
        <w:t>.</w:t>
      </w:r>
      <w:r>
        <w:t>0</w:t>
      </w:r>
      <w:r w:rsidR="00D74275">
        <w:t>6</w:t>
      </w:r>
      <w:r w:rsidRPr="00E02F6A">
        <w:t xml:space="preserve">.2015  № </w:t>
      </w:r>
      <w:r w:rsidR="00DD4915">
        <w:t>1</w:t>
      </w:r>
      <w:r w:rsidR="00D74275">
        <w:t>7</w:t>
      </w:r>
      <w:r w:rsidR="00377B14">
        <w:t>1</w:t>
      </w:r>
      <w:r w:rsidRPr="00E02F6A">
        <w:t xml:space="preserve"> «О</w:t>
      </w:r>
      <w:r w:rsidR="008D1A99">
        <w:t>б</w:t>
      </w:r>
      <w:r w:rsidR="00D31669">
        <w:t xml:space="preserve"> утверждении </w:t>
      </w:r>
      <w:r w:rsidR="008D1A99">
        <w:t xml:space="preserve">границы территориального общественного самоуправления в </w:t>
      </w:r>
      <w:r w:rsidR="00D31669">
        <w:t xml:space="preserve"> </w:t>
      </w:r>
      <w:proofErr w:type="spellStart"/>
      <w:r w:rsidR="00D31669">
        <w:t>Бодеевско</w:t>
      </w:r>
      <w:r w:rsidR="008D1A99">
        <w:t>м</w:t>
      </w:r>
      <w:proofErr w:type="spellEnd"/>
      <w:r w:rsidR="00D31669">
        <w:t xml:space="preserve"> сельско</w:t>
      </w:r>
      <w:r w:rsidR="008D1A99">
        <w:t>м</w:t>
      </w:r>
      <w:r w:rsidR="00D31669">
        <w:t xml:space="preserve"> поселени</w:t>
      </w:r>
      <w:r w:rsidR="008D1A99">
        <w:t xml:space="preserve">и </w:t>
      </w:r>
      <w:proofErr w:type="spellStart"/>
      <w:r w:rsidR="008D1A99">
        <w:t>Лискинского</w:t>
      </w:r>
      <w:proofErr w:type="spellEnd"/>
      <w:r w:rsidR="008D1A99">
        <w:t xml:space="preserve"> муниципального района Воронежской области</w:t>
      </w:r>
      <w:r>
        <w:t>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D74275" w:rsidP="007F2F6A">
      <w:pPr>
        <w:shd w:val="clear" w:color="auto" w:fill="FFFFFF"/>
        <w:spacing w:before="300" w:after="300"/>
      </w:pPr>
      <w:r>
        <w:t>2</w:t>
      </w:r>
      <w:r w:rsidR="007F2F6A">
        <w:t>2</w:t>
      </w:r>
      <w:r w:rsidR="007F2F6A" w:rsidRPr="00E02F6A">
        <w:t>. 0</w:t>
      </w:r>
      <w:r>
        <w:t>6</w:t>
      </w:r>
      <w:r w:rsidR="007F2F6A"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proofErr w:type="spellStart"/>
      <w:r w:rsidRPr="00E02F6A">
        <w:t>Гуньковой</w:t>
      </w:r>
      <w:proofErr w:type="spellEnd"/>
      <w:r w:rsidRPr="00E02F6A">
        <w:t xml:space="preserve"> О.В., членов комиссии: </w:t>
      </w:r>
      <w:proofErr w:type="gramStart"/>
      <w:r w:rsidRPr="00E02F6A">
        <w:t xml:space="preserve">Воронина А.М., Сериковой Е.Н., Романовой В.И. – составили настоящий акт о том, что </w:t>
      </w:r>
      <w:r w:rsidR="00D74275">
        <w:t>2</w:t>
      </w:r>
      <w:r>
        <w:t>2</w:t>
      </w:r>
      <w:r w:rsidRPr="00E02F6A">
        <w:t>.0</w:t>
      </w:r>
      <w:r w:rsidR="00D74275">
        <w:t>6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 w:rsidR="00D31669">
        <w:t>ого</w:t>
      </w:r>
      <w:proofErr w:type="spellEnd"/>
      <w:r w:rsidR="00D31669">
        <w:t xml:space="preserve"> сельского поселен</w:t>
      </w:r>
      <w:r w:rsidR="00D74275">
        <w:t>ия  от  2</w:t>
      </w:r>
      <w:r>
        <w:t>2.0</w:t>
      </w:r>
      <w:r w:rsidR="00D74275">
        <w:t>6</w:t>
      </w:r>
      <w:r w:rsidRPr="00E02F6A">
        <w:t>.2015 г. №</w:t>
      </w:r>
      <w:r w:rsidR="00D74275">
        <w:t>17</w:t>
      </w:r>
      <w:r w:rsidR="00377B14">
        <w:t>1</w:t>
      </w:r>
      <w:r w:rsidR="008D1A99" w:rsidRPr="00E02F6A">
        <w:t xml:space="preserve"> «О</w:t>
      </w:r>
      <w:r w:rsidR="008D1A99">
        <w:t xml:space="preserve">б утверждении границы территориального общественного самоуправления в  </w:t>
      </w:r>
      <w:proofErr w:type="spellStart"/>
      <w:r w:rsidR="008D1A99">
        <w:t>Бодеевском</w:t>
      </w:r>
      <w:proofErr w:type="spellEnd"/>
      <w:r w:rsidR="008D1A99">
        <w:t xml:space="preserve"> сельском поселении </w:t>
      </w:r>
      <w:proofErr w:type="spellStart"/>
      <w:r w:rsidR="008D1A99">
        <w:t>Лискинского</w:t>
      </w:r>
      <w:proofErr w:type="spellEnd"/>
      <w:r w:rsidR="008D1A99">
        <w:t xml:space="preserve"> муниципального района Воронежской области»</w:t>
      </w:r>
      <w:r w:rsidR="008D1A99">
        <w:rPr>
          <w:color w:val="0C1014"/>
        </w:rPr>
        <w:t xml:space="preserve"> </w:t>
      </w:r>
      <w:r w:rsidRPr="00E02F6A">
        <w:t>размещено в местах, предназначенных для обнародования муниципальных правовых актов:</w:t>
      </w:r>
      <w:proofErr w:type="gramEnd"/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 xml:space="preserve">Секретарь комиссии                                                                               О.В. </w:t>
      </w:r>
      <w:proofErr w:type="spellStart"/>
      <w:r w:rsidRPr="00E02F6A">
        <w:t>Гунькова</w:t>
      </w:r>
      <w:proofErr w:type="spellEnd"/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783"/>
    <w:multiLevelType w:val="hybridMultilevel"/>
    <w:tmpl w:val="52A2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462E8"/>
    <w:rsid w:val="000B4BE7"/>
    <w:rsid w:val="000F05F1"/>
    <w:rsid w:val="00127F47"/>
    <w:rsid w:val="001830AF"/>
    <w:rsid w:val="00275C1D"/>
    <w:rsid w:val="00300D82"/>
    <w:rsid w:val="003037AA"/>
    <w:rsid w:val="00314A60"/>
    <w:rsid w:val="00377B14"/>
    <w:rsid w:val="00573374"/>
    <w:rsid w:val="005A2C11"/>
    <w:rsid w:val="005C32D1"/>
    <w:rsid w:val="005D4D2B"/>
    <w:rsid w:val="007D0E2C"/>
    <w:rsid w:val="007D70EA"/>
    <w:rsid w:val="007F2F6A"/>
    <w:rsid w:val="008D1A99"/>
    <w:rsid w:val="008F1F46"/>
    <w:rsid w:val="00904895"/>
    <w:rsid w:val="00981F8A"/>
    <w:rsid w:val="009924DE"/>
    <w:rsid w:val="009A3A81"/>
    <w:rsid w:val="009D0DB5"/>
    <w:rsid w:val="00AD1D1F"/>
    <w:rsid w:val="00B043B5"/>
    <w:rsid w:val="00B72432"/>
    <w:rsid w:val="00C47A00"/>
    <w:rsid w:val="00C92A69"/>
    <w:rsid w:val="00D15B9E"/>
    <w:rsid w:val="00D31669"/>
    <w:rsid w:val="00D32D6B"/>
    <w:rsid w:val="00D74275"/>
    <w:rsid w:val="00DD4915"/>
    <w:rsid w:val="00E008D1"/>
    <w:rsid w:val="00E3051B"/>
    <w:rsid w:val="00EC0356"/>
    <w:rsid w:val="00F35EF5"/>
    <w:rsid w:val="00F406E4"/>
    <w:rsid w:val="00F87239"/>
    <w:rsid w:val="00F92A3B"/>
    <w:rsid w:val="00FA6C7B"/>
    <w:rsid w:val="00FD1CE5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A00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D70E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28</cp:revision>
  <cp:lastPrinted>2015-07-07T05:37:00Z</cp:lastPrinted>
  <dcterms:created xsi:type="dcterms:W3CDTF">2015-01-06T11:00:00Z</dcterms:created>
  <dcterms:modified xsi:type="dcterms:W3CDTF">2015-07-07T05:37:00Z</dcterms:modified>
</cp:coreProperties>
</file>