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BBC4" w14:textId="77777777" w:rsidR="00C74F97" w:rsidRPr="00C74F97" w:rsidRDefault="00C74F97" w:rsidP="00C74F97">
      <w:r w:rsidRPr="00C74F97">
        <w:t xml:space="preserve">СОВЕТ НАРОДНЫХ ДЕПУТАТОВ </w:t>
      </w:r>
    </w:p>
    <w:p w14:paraId="123A15B0" w14:textId="77777777" w:rsidR="00C74F97" w:rsidRPr="00C74F97" w:rsidRDefault="00C74F97" w:rsidP="00C74F97">
      <w:r w:rsidRPr="00C74F97">
        <w:t xml:space="preserve">БОДЕЕВСКОГО СЕЛЬСКОГО ПОСЕЛЕНИЯ </w:t>
      </w:r>
    </w:p>
    <w:p w14:paraId="595EBF5A" w14:textId="77777777" w:rsidR="00C74F97" w:rsidRPr="00C74F97" w:rsidRDefault="00C74F97" w:rsidP="00C74F97">
      <w:r w:rsidRPr="00C74F97">
        <w:t xml:space="preserve">ЛИСКИНСКОГО МУНИЦИПАЛЬНОГО РАЙОНА </w:t>
      </w:r>
    </w:p>
    <w:p w14:paraId="22DFC54D" w14:textId="77777777" w:rsidR="00C74F97" w:rsidRPr="00C74F97" w:rsidRDefault="00C74F97" w:rsidP="00C74F97">
      <w:r w:rsidRPr="00C74F97">
        <w:t xml:space="preserve">ВОРОНЕЖСКОЙ ОБЛАСТИ </w:t>
      </w:r>
    </w:p>
    <w:p w14:paraId="7DA0DA22" w14:textId="77777777" w:rsidR="00C74F97" w:rsidRPr="00C74F97" w:rsidRDefault="00C74F97" w:rsidP="00C74F97">
      <w:r w:rsidRPr="00C74F97">
        <w:t xml:space="preserve">  </w:t>
      </w:r>
    </w:p>
    <w:p w14:paraId="1EDD4F47" w14:textId="77777777" w:rsidR="00C74F97" w:rsidRPr="00C74F97" w:rsidRDefault="00C74F97" w:rsidP="00C74F97">
      <w:r w:rsidRPr="00C74F97">
        <w:t xml:space="preserve">РЕШЕНИЕ    </w:t>
      </w:r>
    </w:p>
    <w:p w14:paraId="2B371343" w14:textId="77777777" w:rsidR="00C74F97" w:rsidRPr="00C74F97" w:rsidRDefault="00C74F97" w:rsidP="00C74F97">
      <w:r w:rsidRPr="00C74F97">
        <w:t xml:space="preserve">       </w:t>
      </w:r>
    </w:p>
    <w:p w14:paraId="7AEABB37" w14:textId="77777777" w:rsidR="00C74F97" w:rsidRPr="00C74F97" w:rsidRDefault="00C74F97" w:rsidP="00C74F97">
      <w:r w:rsidRPr="00C74F97">
        <w:t xml:space="preserve">от «28» августа 2019 года № 170 </w:t>
      </w:r>
    </w:p>
    <w:p w14:paraId="1A1D30EF" w14:textId="77777777" w:rsidR="00C74F97" w:rsidRPr="00C74F97" w:rsidRDefault="00C74F97" w:rsidP="00C74F97">
      <w:r w:rsidRPr="00C74F97">
        <w:t xml:space="preserve">            село Бодеевка </w:t>
      </w:r>
    </w:p>
    <w:p w14:paraId="6CEAEF5A" w14:textId="77777777" w:rsidR="00C74F97" w:rsidRPr="00C74F97" w:rsidRDefault="00C74F97" w:rsidP="00C74F97">
      <w:r w:rsidRPr="00C74F97">
        <w:t xml:space="preserve">  </w:t>
      </w:r>
    </w:p>
    <w:p w14:paraId="0BED482F" w14:textId="77777777" w:rsidR="00C74F97" w:rsidRPr="00C74F97" w:rsidRDefault="00C74F97" w:rsidP="00C74F97">
      <w:r w:rsidRPr="00C74F97">
        <w:t xml:space="preserve">Об организации работы, связанной </w:t>
      </w:r>
    </w:p>
    <w:p w14:paraId="28F6E98C" w14:textId="77777777" w:rsidR="00C74F97" w:rsidRPr="00C74F97" w:rsidRDefault="00C74F97" w:rsidP="00C74F97">
      <w:r w:rsidRPr="00C74F97">
        <w:t xml:space="preserve">с включением и исключением сведений </w:t>
      </w:r>
    </w:p>
    <w:p w14:paraId="236A7BB9" w14:textId="77777777" w:rsidR="00C74F97" w:rsidRPr="00C74F97" w:rsidRDefault="00C74F97" w:rsidP="00C74F97">
      <w:r w:rsidRPr="00C74F97">
        <w:t xml:space="preserve">из реестра лиц, уволенных в связи с утратой </w:t>
      </w:r>
    </w:p>
    <w:p w14:paraId="47193635" w14:textId="77777777" w:rsidR="00C74F97" w:rsidRPr="00C74F97" w:rsidRDefault="00C74F97" w:rsidP="00C74F97">
      <w:r w:rsidRPr="00C74F97">
        <w:t xml:space="preserve">доверия </w:t>
      </w:r>
    </w:p>
    <w:p w14:paraId="2D416C77" w14:textId="77777777" w:rsidR="00C74F97" w:rsidRPr="00C74F97" w:rsidRDefault="00C74F97" w:rsidP="00C74F97">
      <w:r w:rsidRPr="00C74F97">
        <w:t xml:space="preserve">  </w:t>
      </w:r>
    </w:p>
    <w:p w14:paraId="41EAE992" w14:textId="77777777" w:rsidR="00C74F97" w:rsidRPr="00C74F97" w:rsidRDefault="00C74F97" w:rsidP="00C74F97">
      <w:r w:rsidRPr="00C74F97">
        <w:t xml:space="preserve">В соответствии со статьей 15 Федерального закона «О противодействии коррупции», Постановлением Правительства Российской Федерации от 05.03.2018 № 228 «О реестре лиц, уволенных в связи с утратой доверия» в целях реализации законодательства о противодействии коррупции, Совет народных депутатов Бодеевского сельского поселения Лискинского муниципального района Воронежской области </w:t>
      </w:r>
    </w:p>
    <w:p w14:paraId="6C0F65CC" w14:textId="77777777" w:rsidR="00C74F97" w:rsidRPr="00C74F97" w:rsidRDefault="00C74F97" w:rsidP="00C74F97">
      <w:r w:rsidRPr="00C74F97">
        <w:t xml:space="preserve">Р Е Ш И Л: </w:t>
      </w:r>
    </w:p>
    <w:p w14:paraId="25C12232" w14:textId="77777777" w:rsidR="00C74F97" w:rsidRPr="00C74F97" w:rsidRDefault="00C74F97" w:rsidP="00C74F97">
      <w:r w:rsidRPr="00C74F97">
        <w:t xml:space="preserve">1. Утвердить </w:t>
      </w:r>
      <w:hyperlink r:id="rId4" w:history="1">
        <w:r w:rsidRPr="00C74F97">
          <w:rPr>
            <w:rStyle w:val="ac"/>
          </w:rPr>
          <w:t>Положение</w:t>
        </w:r>
      </w:hyperlink>
      <w:r w:rsidRPr="00C74F97">
        <w:t xml:space="preserve"> о порядке реализации в Бодеевском сельском поселении Лискинского муниципального района Воронежской области законодательства о включении в реестр лиц, уволенных в связи с утратой доверия, и исключения их него, согласно приложению. </w:t>
      </w:r>
    </w:p>
    <w:p w14:paraId="7D499EF8" w14:textId="77777777" w:rsidR="00C74F97" w:rsidRPr="00C74F97" w:rsidRDefault="00C74F97" w:rsidP="00C74F97">
      <w:r w:rsidRPr="00C74F97">
        <w:t xml:space="preserve">2. Разместить настоящее решение на официальном сайте администрации Бодеевского сельского поселения и в местах, предназначенных для обнародования муниципальных правовых актов. </w:t>
      </w:r>
    </w:p>
    <w:p w14:paraId="0C6482E3" w14:textId="77777777" w:rsidR="00C74F97" w:rsidRPr="00C74F97" w:rsidRDefault="00C74F97" w:rsidP="00C74F97">
      <w:r w:rsidRPr="00C74F97">
        <w:t xml:space="preserve">3. Решение вступает в силу после официального обнародования. </w:t>
      </w:r>
    </w:p>
    <w:p w14:paraId="06FDFC6F" w14:textId="77777777" w:rsidR="00C74F97" w:rsidRPr="00C74F97" w:rsidRDefault="00C74F97" w:rsidP="00C74F97">
      <w:r w:rsidRPr="00C74F97">
        <w:t xml:space="preserve">4. Контроль за выполнением настоящего решения возложить на главу Бодеевского сельского поселения. </w:t>
      </w:r>
    </w:p>
    <w:p w14:paraId="58C9EA1E" w14:textId="77777777" w:rsidR="00C74F97" w:rsidRPr="00C74F97" w:rsidRDefault="00C74F97" w:rsidP="00C74F97">
      <w:r w:rsidRPr="00C74F97">
        <w:t xml:space="preserve">  </w:t>
      </w:r>
    </w:p>
    <w:p w14:paraId="552758CA" w14:textId="77777777" w:rsidR="00C74F97" w:rsidRPr="00C74F97" w:rsidRDefault="00C74F97" w:rsidP="00C74F97">
      <w:r w:rsidRPr="00C74F97">
        <w:t xml:space="preserve">    Глава Бодеевского </w:t>
      </w:r>
    </w:p>
    <w:p w14:paraId="618619B1" w14:textId="77777777" w:rsidR="00C74F97" w:rsidRPr="00C74F97" w:rsidRDefault="00C74F97" w:rsidP="00C74F97">
      <w:r w:rsidRPr="00C74F97">
        <w:t xml:space="preserve">    сельского поселения                                                             С.Н. Гуньков </w:t>
      </w:r>
    </w:p>
    <w:p w14:paraId="7094931C" w14:textId="77777777" w:rsidR="00C74F97" w:rsidRPr="00C74F97" w:rsidRDefault="00C74F97" w:rsidP="00C74F97">
      <w:r w:rsidRPr="00C74F97">
        <w:t xml:space="preserve">  </w:t>
      </w:r>
    </w:p>
    <w:p w14:paraId="0EDC8406" w14:textId="77777777" w:rsidR="00C74F97" w:rsidRPr="00C74F97" w:rsidRDefault="00C74F97" w:rsidP="00C74F97">
      <w:r w:rsidRPr="00C74F97">
        <w:t xml:space="preserve">    Председатель Совета </w:t>
      </w:r>
    </w:p>
    <w:p w14:paraId="3CC18E8E" w14:textId="77777777" w:rsidR="00C74F97" w:rsidRPr="00C74F97" w:rsidRDefault="00C74F97" w:rsidP="00C74F97">
      <w:r w:rsidRPr="00C74F97">
        <w:lastRenderedPageBreak/>
        <w:t xml:space="preserve">    народных депутатов                                                              В.М. Муковнин </w:t>
      </w:r>
    </w:p>
    <w:p w14:paraId="6886B626" w14:textId="77777777" w:rsidR="00C74F97" w:rsidRPr="00C74F97" w:rsidRDefault="00C74F97" w:rsidP="00C74F97">
      <w:r w:rsidRPr="00C74F97">
        <w:t xml:space="preserve">Приложение </w:t>
      </w:r>
    </w:p>
    <w:p w14:paraId="1306C479" w14:textId="77777777" w:rsidR="00C74F97" w:rsidRPr="00C74F97" w:rsidRDefault="00C74F97" w:rsidP="00C74F97">
      <w:r w:rsidRPr="00C74F97">
        <w:t xml:space="preserve">к решению Совета народных депутатов Бодеевского сельского поселения Лискинского муниципального района Воронежской области от 28.08.2019 № 170 </w:t>
      </w:r>
    </w:p>
    <w:p w14:paraId="05AC0252" w14:textId="77777777" w:rsidR="00C74F97" w:rsidRPr="00C74F97" w:rsidRDefault="00C74F97" w:rsidP="00C74F97">
      <w:r w:rsidRPr="00C74F97">
        <w:t xml:space="preserve">  </w:t>
      </w:r>
    </w:p>
    <w:p w14:paraId="32E1A548" w14:textId="77777777" w:rsidR="00C74F97" w:rsidRPr="00C74F97" w:rsidRDefault="00C74F97" w:rsidP="00C74F97">
      <w:r w:rsidRPr="00C74F97">
        <w:t xml:space="preserve">Положение о порядке реализации в Бодеевском сельском поселении Лискинского муниципального района Воронежской области законодательства о включении в реестр лиц, уволенных в связи с утратой доверия, и исключения их него (далее – Положение) </w:t>
      </w:r>
    </w:p>
    <w:p w14:paraId="158E9C6B" w14:textId="77777777" w:rsidR="00C74F97" w:rsidRPr="00C74F97" w:rsidRDefault="00C74F97" w:rsidP="00C74F97">
      <w:r w:rsidRPr="00C74F97">
        <w:t xml:space="preserve">  </w:t>
      </w:r>
    </w:p>
    <w:p w14:paraId="1B135F82" w14:textId="77777777" w:rsidR="00C74F97" w:rsidRPr="00C74F97" w:rsidRDefault="00C74F97" w:rsidP="00C74F97">
      <w:r w:rsidRPr="00C74F97">
        <w:t xml:space="preserve">1. Общие положения </w:t>
      </w:r>
    </w:p>
    <w:p w14:paraId="5143BF43" w14:textId="77777777" w:rsidR="00C74F97" w:rsidRPr="00C74F97" w:rsidRDefault="00C74F97" w:rsidP="00C74F97">
      <w:r w:rsidRPr="00C74F97">
        <w:t xml:space="preserve">  </w:t>
      </w:r>
    </w:p>
    <w:p w14:paraId="2F0D60A8" w14:textId="77777777" w:rsidR="00C74F97" w:rsidRPr="00C74F97" w:rsidRDefault="00C74F97" w:rsidP="00C74F97">
      <w:r w:rsidRPr="00C74F97">
        <w:t xml:space="preserve">1.1. Настоящее Положение разработано на основании Федерального закона «О противодействии коррупции», Постановления Правительства Российской Федерации от 05.03.2018 № 228 «О реестре лиц, уволенных в связи с утратой доверия», в целях реализации законодательства о противодействии коррупции. </w:t>
      </w:r>
    </w:p>
    <w:p w14:paraId="2F41D56A" w14:textId="77777777" w:rsidR="00C74F97" w:rsidRPr="00C74F97" w:rsidRDefault="00C74F97" w:rsidP="00C74F97">
      <w:r w:rsidRPr="00C74F97">
        <w:t xml:space="preserve">1.2. Сведения, подлежащие включения в реестр лиц, уволенных в связи с утратой доверия подлежат направлению в высший исполнительный орган государственной власти Воронежской области (далее – уполномоченный государственный орган). </w:t>
      </w:r>
    </w:p>
    <w:p w14:paraId="0BA508D2" w14:textId="77777777" w:rsidR="00C74F97" w:rsidRPr="00C74F97" w:rsidRDefault="00C74F97" w:rsidP="00C74F97">
      <w:r w:rsidRPr="00C74F97">
        <w:t xml:space="preserve">1.3. Должностным лицом, ответственным за направление сведений, подлежащих включения в реестр лиц, уволенных в связи с утратой доверия, в отношении лиц, замещавших муниципальные должности и должности муниципальной службы, является специалист администрации Бодеевского сельского поселения Лискинского муниципального района Воронежской области, либо лицо, его замещающее (далее – должностное лицо). </w:t>
      </w:r>
    </w:p>
    <w:p w14:paraId="55501470" w14:textId="77777777" w:rsidR="00C74F97" w:rsidRPr="00C74F97" w:rsidRDefault="00C74F97" w:rsidP="00C74F97">
      <w:r w:rsidRPr="00C74F97">
        <w:t xml:space="preserve">1.4.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государственный орган. </w:t>
      </w:r>
    </w:p>
    <w:p w14:paraId="7C2CF6B5" w14:textId="77777777" w:rsidR="00C74F97" w:rsidRPr="00C74F97" w:rsidRDefault="00C74F97" w:rsidP="00C74F97">
      <w:r w:rsidRPr="00C74F97">
        <w:t xml:space="preserve">  </w:t>
      </w:r>
    </w:p>
    <w:p w14:paraId="64017EC7" w14:textId="77777777" w:rsidR="00C74F97" w:rsidRPr="00C74F97" w:rsidRDefault="00C74F97" w:rsidP="00C74F97">
      <w:r w:rsidRPr="00C74F97">
        <w:t xml:space="preserve">  </w:t>
      </w:r>
    </w:p>
    <w:p w14:paraId="28699068" w14:textId="77777777" w:rsidR="00C74F97" w:rsidRPr="00C74F97" w:rsidRDefault="00C74F97" w:rsidP="00C74F97">
      <w:r w:rsidRPr="00C74F97">
        <w:t xml:space="preserve">2. Порядок направления сведений, подлежащий включению в реестр лиц, уволенных в связи с утратой доверия, и исключения их него </w:t>
      </w:r>
    </w:p>
    <w:p w14:paraId="74D59FC6" w14:textId="77777777" w:rsidR="00C74F97" w:rsidRPr="00C74F97" w:rsidRDefault="00C74F97" w:rsidP="00C74F97">
      <w:r w:rsidRPr="00C74F97">
        <w:t xml:space="preserve">  </w:t>
      </w:r>
    </w:p>
    <w:p w14:paraId="425F5F66" w14:textId="77777777" w:rsidR="00C74F97" w:rsidRPr="00C74F97" w:rsidRDefault="00C74F97" w:rsidP="00C74F97">
      <w:r w:rsidRPr="00C74F97">
        <w:t xml:space="preserve">2.1. Должностное лицо направляет сведения, по форме, установленной п.2.2. настоящего Положения в уполномоченный государственный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 </w:t>
      </w:r>
    </w:p>
    <w:p w14:paraId="5FDB9841" w14:textId="77777777" w:rsidR="00C74F97" w:rsidRPr="00C74F97" w:rsidRDefault="00C74F97" w:rsidP="00C74F97">
      <w:r w:rsidRPr="00C74F97">
        <w:t xml:space="preserve">2.2.Сведения, подлежат направлению в уполномоченный государственный орган с отражением следующей информации: </w:t>
      </w:r>
    </w:p>
    <w:p w14:paraId="066CEB68" w14:textId="77777777" w:rsidR="00C74F97" w:rsidRPr="00C74F97" w:rsidRDefault="00C74F97" w:rsidP="00C74F97">
      <w:r w:rsidRPr="00C74F97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1457"/>
        <w:gridCol w:w="866"/>
        <w:gridCol w:w="418"/>
        <w:gridCol w:w="661"/>
        <w:gridCol w:w="905"/>
        <w:gridCol w:w="1278"/>
        <w:gridCol w:w="1109"/>
        <w:gridCol w:w="1006"/>
        <w:gridCol w:w="1343"/>
      </w:tblGrid>
      <w:tr w:rsidR="00C74F97" w:rsidRPr="00C74F97" w14:paraId="46CDF8B8" w14:textId="77777777" w:rsidTr="00C74F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9694" w14:textId="77777777" w:rsidR="00C74F97" w:rsidRPr="00C74F97" w:rsidRDefault="00C74F97" w:rsidP="00C74F97">
            <w:r w:rsidRPr="00C74F97">
              <w:lastRenderedPageBreak/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05C2B" w14:textId="77777777" w:rsidR="00C74F97" w:rsidRPr="00C74F97" w:rsidRDefault="00C74F97" w:rsidP="00C74F97">
            <w:r w:rsidRPr="00C74F97">
              <w:t xml:space="preserve">ФИО </w:t>
            </w:r>
          </w:p>
          <w:p w14:paraId="332CC480" w14:textId="77777777" w:rsidR="00C74F97" w:rsidRPr="00C74F97" w:rsidRDefault="00C74F97" w:rsidP="00C74F97">
            <w:r w:rsidRPr="00C74F97">
              <w:t xml:space="preserve">лица, к которому применено взыскание в виде увольнения в связи с утратой доверия за совершение коррупционного правонарушения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B251C" w14:textId="77777777" w:rsidR="00C74F97" w:rsidRPr="00C74F97" w:rsidRDefault="00C74F97" w:rsidP="00C74F97">
            <w:r w:rsidRPr="00C74F97">
              <w:t xml:space="preserve">Дата 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8F5F" w14:textId="77777777" w:rsidR="00C74F97" w:rsidRPr="00C74F97" w:rsidRDefault="00C74F97" w:rsidP="00C74F97">
            <w:r w:rsidRPr="00C74F97">
              <w:t xml:space="preserve">ИНН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7EE14" w14:textId="77777777" w:rsidR="00C74F97" w:rsidRPr="00C74F97" w:rsidRDefault="00C74F97" w:rsidP="00C74F97">
            <w:r w:rsidRPr="00C74F97">
              <w:t xml:space="preserve">СНИЛС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54272" w14:textId="77777777" w:rsidR="00C74F97" w:rsidRPr="00C74F97" w:rsidRDefault="00C74F97" w:rsidP="00C74F97">
            <w:r w:rsidRPr="00C74F97">
              <w:t xml:space="preserve">Серия, номер паспорта или реквизиты заменяю- </w:t>
            </w:r>
          </w:p>
          <w:p w14:paraId="78D2C655" w14:textId="77777777" w:rsidR="00C74F97" w:rsidRPr="00C74F97" w:rsidRDefault="00C74F97" w:rsidP="00C74F97">
            <w:r w:rsidRPr="00C74F97">
              <w:t xml:space="preserve">щего его документа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FB08D" w14:textId="77777777" w:rsidR="00C74F97" w:rsidRPr="00C74F97" w:rsidRDefault="00C74F97" w:rsidP="00C74F97">
            <w:r w:rsidRPr="00C74F97">
              <w:t xml:space="preserve">Наименование органа, в котором замещало должность лицо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4ECDB" w14:textId="77777777" w:rsidR="00C74F97" w:rsidRPr="00C74F97" w:rsidRDefault="00C74F97" w:rsidP="00C74F97">
            <w:r w:rsidRPr="00C74F97">
              <w:t xml:space="preserve">Наименова- </w:t>
            </w:r>
          </w:p>
          <w:p w14:paraId="442F9361" w14:textId="77777777" w:rsidR="00C74F97" w:rsidRPr="00C74F97" w:rsidRDefault="00C74F97" w:rsidP="00C74F97">
            <w:r w:rsidRPr="00C74F97">
              <w:t xml:space="preserve">ние замещаемой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D9F6" w14:textId="77777777" w:rsidR="00C74F97" w:rsidRPr="00C74F97" w:rsidRDefault="00C74F97" w:rsidP="00C74F97">
            <w:r w:rsidRPr="00C74F97">
              <w:t xml:space="preserve">Реквизиты (дата и номер) акта об увольнении в связи с утратой доверия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9785" w14:textId="77777777" w:rsidR="00C74F97" w:rsidRPr="00C74F97" w:rsidRDefault="00C74F97" w:rsidP="00C74F97">
            <w:r w:rsidRPr="00C74F97">
              <w:t xml:space="preserve">Сведения о совершенном коррупционном правонаруше- </w:t>
            </w:r>
          </w:p>
          <w:p w14:paraId="217CAB8D" w14:textId="77777777" w:rsidR="00C74F97" w:rsidRPr="00C74F97" w:rsidRDefault="00C74F97" w:rsidP="00C74F97">
            <w:r w:rsidRPr="00C74F97">
              <w:t xml:space="preserve">нии со ссылкой на положение нормативного правового акта, требования которого были нарушены </w:t>
            </w:r>
          </w:p>
        </w:tc>
      </w:tr>
      <w:tr w:rsidR="00C74F97" w:rsidRPr="00C74F97" w14:paraId="378D4479" w14:textId="77777777" w:rsidTr="00C74F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8308" w14:textId="77777777" w:rsidR="00C74F97" w:rsidRPr="00C74F97" w:rsidRDefault="00C74F97" w:rsidP="00C74F97">
            <w:r w:rsidRPr="00C74F97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EC218" w14:textId="77777777" w:rsidR="00C74F97" w:rsidRPr="00C74F97" w:rsidRDefault="00C74F97" w:rsidP="00C74F97">
            <w:r w:rsidRPr="00C74F9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8D3AF" w14:textId="77777777" w:rsidR="00C74F97" w:rsidRPr="00C74F97" w:rsidRDefault="00C74F97" w:rsidP="00C74F97">
            <w:r w:rsidRPr="00C74F9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A68F" w14:textId="77777777" w:rsidR="00C74F97" w:rsidRPr="00C74F97" w:rsidRDefault="00C74F97" w:rsidP="00C74F97">
            <w:r w:rsidRPr="00C74F9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B8874" w14:textId="77777777" w:rsidR="00C74F97" w:rsidRPr="00C74F97" w:rsidRDefault="00C74F97" w:rsidP="00C74F97">
            <w:r w:rsidRPr="00C74F9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E8F13" w14:textId="77777777" w:rsidR="00C74F97" w:rsidRPr="00C74F97" w:rsidRDefault="00C74F97" w:rsidP="00C74F97">
            <w:r w:rsidRPr="00C74F9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3A9F0" w14:textId="77777777" w:rsidR="00C74F97" w:rsidRPr="00C74F97" w:rsidRDefault="00C74F97" w:rsidP="00C74F97">
            <w:r w:rsidRPr="00C74F9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B3475" w14:textId="77777777" w:rsidR="00C74F97" w:rsidRPr="00C74F97" w:rsidRDefault="00C74F97" w:rsidP="00C74F97">
            <w:r w:rsidRPr="00C74F9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81EEF" w14:textId="77777777" w:rsidR="00C74F97" w:rsidRPr="00C74F97" w:rsidRDefault="00C74F97" w:rsidP="00C74F97">
            <w:r w:rsidRPr="00C74F9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73AB" w14:textId="77777777" w:rsidR="00C74F97" w:rsidRPr="00C74F97" w:rsidRDefault="00C74F97" w:rsidP="00C74F97">
            <w:r w:rsidRPr="00C74F97">
              <w:t xml:space="preserve">  </w:t>
            </w:r>
          </w:p>
        </w:tc>
      </w:tr>
    </w:tbl>
    <w:p w14:paraId="4188ACF3" w14:textId="77777777" w:rsidR="00C74F97" w:rsidRPr="00C74F97" w:rsidRDefault="00C74F97" w:rsidP="00C74F97">
      <w:r w:rsidRPr="00C74F97">
        <w:t xml:space="preserve">  </w:t>
      </w:r>
    </w:p>
    <w:p w14:paraId="335FBBB2" w14:textId="77777777" w:rsidR="00C74F97" w:rsidRPr="00C74F97" w:rsidRDefault="00C74F97" w:rsidP="00C74F97">
      <w:r w:rsidRPr="00C74F97">
        <w:t xml:space="preserve">2.3. Одновременно в уполномоченный государственный орган направляется заверенная копия акта о применении взыскания в виде увольнения (освобождения от должности) в связи с утратой доверия за совершение коррупционного правонарушения. </w:t>
      </w:r>
    </w:p>
    <w:p w14:paraId="7AB07832" w14:textId="77777777" w:rsidR="00C74F97" w:rsidRPr="00C74F97" w:rsidRDefault="00C74F97" w:rsidP="00C74F97">
      <w:r w:rsidRPr="00C74F97">
        <w:t xml:space="preserve">2.4. Должностное лицо обязано направить в уполномоченный государственный орган уведомление об исключении из реестра сведений в течение 3 рабочих дней: </w:t>
      </w:r>
    </w:p>
    <w:p w14:paraId="5F0022E1" w14:textId="77777777" w:rsidR="00C74F97" w:rsidRPr="00C74F97" w:rsidRDefault="00C74F97" w:rsidP="00C74F97">
      <w:r w:rsidRPr="00C74F97">
        <w:t xml:space="preserve">1) со дня отмены акта о применении взыскания в виде увольнения освобождения от должности) в связи с утратой доверия за совершение коррупционного правонарушения; </w:t>
      </w:r>
    </w:p>
    <w:p w14:paraId="2346F060" w14:textId="77777777" w:rsidR="00C74F97" w:rsidRPr="00C74F97" w:rsidRDefault="00C74F97" w:rsidP="00C74F97">
      <w:r w:rsidRPr="00C74F97">
        <w:t xml:space="preserve">2) со дня вступления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73805628" w14:textId="77777777" w:rsidR="00C74F97" w:rsidRPr="00C74F97" w:rsidRDefault="00C74F97" w:rsidP="00C74F97">
      <w:r w:rsidRPr="00C74F97">
        <w:t xml:space="preserve">3) со дня получения письменного заявления лица, в отношении которого судом принято решение об отмене акта, явившегося основанием для включения сведений в реестр, с приложением нотариально заверенной копии решения суда; </w:t>
      </w:r>
    </w:p>
    <w:p w14:paraId="1D764115" w14:textId="77777777" w:rsidR="00C74F97" w:rsidRPr="00C74F97" w:rsidRDefault="00C74F97" w:rsidP="00C74F97">
      <w:r w:rsidRPr="00C74F97">
        <w:t xml:space="preserve">4) со дня получения письменного заявления, направленного посредством почтовой связи (передачи на личном приеме граждан), родственников или свойственников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связи со смертью указанного лица. </w:t>
      </w:r>
    </w:p>
    <w:p w14:paraId="5CAB828B" w14:textId="77777777" w:rsidR="00C74F97" w:rsidRPr="00C74F97" w:rsidRDefault="00C74F97" w:rsidP="00C74F97">
      <w:r w:rsidRPr="00C74F97">
        <w:t xml:space="preserve">2.5. Все не урегулированные настоящим Положением правоотношения, подлежат регулированию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года №228. </w:t>
      </w:r>
    </w:p>
    <w:p w14:paraId="3ABBE603" w14:textId="77777777" w:rsidR="00C74F97" w:rsidRPr="00C74F97" w:rsidRDefault="00C74F97" w:rsidP="00C74F97">
      <w:r w:rsidRPr="00C74F97">
        <w:t xml:space="preserve">  </w:t>
      </w:r>
    </w:p>
    <w:p w14:paraId="5573E0EC" w14:textId="77777777" w:rsidR="00C74F97" w:rsidRPr="00C74F97" w:rsidRDefault="00C74F97" w:rsidP="00C74F97">
      <w:r w:rsidRPr="00C74F97">
        <w:t xml:space="preserve">  </w:t>
      </w:r>
    </w:p>
    <w:p w14:paraId="5988A3C9" w14:textId="77777777" w:rsidR="00C74F97" w:rsidRPr="00C74F97" w:rsidRDefault="00C74F97" w:rsidP="00C74F97">
      <w:r w:rsidRPr="00C74F97">
        <w:lastRenderedPageBreak/>
        <w:t xml:space="preserve">  </w:t>
      </w:r>
    </w:p>
    <w:p w14:paraId="6A003EFE" w14:textId="77777777" w:rsidR="00C74F97" w:rsidRPr="00C74F97" w:rsidRDefault="00C74F97" w:rsidP="00C74F97">
      <w:r w:rsidRPr="00C74F97">
        <w:t xml:space="preserve">  </w:t>
      </w:r>
    </w:p>
    <w:p w14:paraId="267D8279" w14:textId="77777777" w:rsidR="00C74F97" w:rsidRPr="00C74F97" w:rsidRDefault="00C74F97" w:rsidP="00C74F97">
      <w:r w:rsidRPr="00C74F97">
        <w:t xml:space="preserve">  </w:t>
      </w:r>
    </w:p>
    <w:p w14:paraId="38031A86" w14:textId="77777777" w:rsidR="00C74F97" w:rsidRPr="00C74F97" w:rsidRDefault="00C74F97" w:rsidP="00C74F97">
      <w:r w:rsidRPr="00C74F97">
        <w:t xml:space="preserve">  </w:t>
      </w:r>
    </w:p>
    <w:p w14:paraId="6A1D53DB" w14:textId="77777777" w:rsidR="00C74F97" w:rsidRPr="00C74F97" w:rsidRDefault="00C74F97" w:rsidP="00C74F97">
      <w:r w:rsidRPr="00C74F97">
        <w:t xml:space="preserve">АКТ </w:t>
      </w:r>
    </w:p>
    <w:p w14:paraId="0226D5D9" w14:textId="77777777" w:rsidR="00C74F97" w:rsidRPr="00C74F97" w:rsidRDefault="00C74F97" w:rsidP="00C74F97">
      <w:r w:rsidRPr="00C74F97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28.08.2019г № 170 «Об организации работы, связанной с включением и исключением сведений из реестра лиц, уволенных в связи с утратой доверия» </w:t>
      </w:r>
    </w:p>
    <w:p w14:paraId="26E69EC8" w14:textId="77777777" w:rsidR="00C74F97" w:rsidRPr="00C74F97" w:rsidRDefault="00C74F97" w:rsidP="00C74F97">
      <w:r w:rsidRPr="00C74F97">
        <w:t xml:space="preserve">с. Бодеевка </w:t>
      </w:r>
    </w:p>
    <w:p w14:paraId="786613EE" w14:textId="77777777" w:rsidR="00C74F97" w:rsidRPr="00C74F97" w:rsidRDefault="00C74F97" w:rsidP="00C74F97">
      <w:r w:rsidRPr="00C74F97">
        <w:t xml:space="preserve">28.08.2019г </w:t>
      </w:r>
    </w:p>
    <w:p w14:paraId="7F1787EB" w14:textId="77777777" w:rsidR="00C74F97" w:rsidRPr="00C74F97" w:rsidRDefault="00C74F97" w:rsidP="00C74F97">
      <w:r w:rsidRPr="00C74F97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28.08.2019 года решение Совета народных депутатов Бодеевского сельского поселения от 28.08.2019г № 170 «Об организации работы, связанной с включением и исключением сведений из реестра лиц, уволенных в связи с утратой доверия» размещено в местах, предназначенных для обнародования муниципальных правовых актов: </w:t>
      </w:r>
    </w:p>
    <w:p w14:paraId="44C64951" w14:textId="77777777" w:rsidR="00C74F97" w:rsidRPr="00C74F97" w:rsidRDefault="00C74F97" w:rsidP="00C74F97">
      <w:r w:rsidRPr="00C74F97">
        <w:t xml:space="preserve">1.Внуренний стенд и наружный щит у здания администрации                          Бодеевского сельского поселения по ул. Молодежная, 1 села Бодеевка; </w:t>
      </w:r>
    </w:p>
    <w:p w14:paraId="05F78783" w14:textId="77777777" w:rsidR="00C74F97" w:rsidRPr="00C74F97" w:rsidRDefault="00C74F97" w:rsidP="00C74F97">
      <w:r w:rsidRPr="00C74F97">
        <w:t xml:space="preserve">2.Стенд у здания Дома культуры по ул. Советская, 40 села Бодеевка; </w:t>
      </w:r>
    </w:p>
    <w:p w14:paraId="04167353" w14:textId="77777777" w:rsidR="00C74F97" w:rsidRPr="00C74F97" w:rsidRDefault="00C74F97" w:rsidP="00C74F97">
      <w:r w:rsidRPr="00C74F97">
        <w:t xml:space="preserve">3. Доска объявлений у здания Сельского клуба по улице Центральная, 14а хутора Новозадонский; </w:t>
      </w:r>
    </w:p>
    <w:p w14:paraId="6C52FC9C" w14:textId="77777777" w:rsidR="00C74F97" w:rsidRPr="00C74F97" w:rsidRDefault="00C74F97" w:rsidP="00C74F97">
      <w:r w:rsidRPr="00C74F97">
        <w:t xml:space="preserve">4. Доска объявлений у здания магазина по ул. Тимофеева, 16 –а села Машкино; </w:t>
      </w:r>
    </w:p>
    <w:p w14:paraId="46B1D51F" w14:textId="77777777" w:rsidR="00C74F97" w:rsidRPr="00C74F97" w:rsidRDefault="00C74F97" w:rsidP="00C74F97">
      <w:r w:rsidRPr="00C74F97">
        <w:t xml:space="preserve">5. Доска объявлений около киоска по ул. Сосновая, 16 хутора Новониколаевский. </w:t>
      </w:r>
    </w:p>
    <w:p w14:paraId="2F49E832" w14:textId="77777777" w:rsidR="00C74F97" w:rsidRPr="00C74F97" w:rsidRDefault="00C74F97" w:rsidP="00C74F97">
      <w:r w:rsidRPr="00C74F97"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415D8926" w14:textId="77777777" w:rsidR="00C74F97" w:rsidRPr="00C74F97" w:rsidRDefault="00C74F97" w:rsidP="00C74F97">
      <w:r w:rsidRPr="00C74F97">
        <w:t xml:space="preserve">_____________________________________________________________________________ </w:t>
      </w:r>
    </w:p>
    <w:p w14:paraId="3C635F7B" w14:textId="77777777" w:rsidR="00C74F97" w:rsidRPr="00C74F97" w:rsidRDefault="00C74F97" w:rsidP="00C74F97">
      <w:r w:rsidRPr="00C74F97">
        <w:t xml:space="preserve">  </w:t>
      </w:r>
    </w:p>
    <w:p w14:paraId="4B52C202" w14:textId="77777777" w:rsidR="00C74F97" w:rsidRPr="00C74F97" w:rsidRDefault="00C74F97" w:rsidP="00C74F97">
      <w:r w:rsidRPr="00C74F97">
        <w:t xml:space="preserve">Председатель комиссии                                                                     С.Н. Гуньков </w:t>
      </w:r>
    </w:p>
    <w:p w14:paraId="40E995C7" w14:textId="77777777" w:rsidR="00C74F97" w:rsidRPr="00C74F97" w:rsidRDefault="00C74F97" w:rsidP="00C74F97">
      <w:r w:rsidRPr="00C74F97">
        <w:t xml:space="preserve">Секретарь комиссии                                                                           О.М. Иванова </w:t>
      </w:r>
    </w:p>
    <w:p w14:paraId="5C23BEF8" w14:textId="77777777" w:rsidR="00C74F97" w:rsidRPr="00C74F97" w:rsidRDefault="00C74F97" w:rsidP="00C74F97">
      <w:r w:rsidRPr="00C74F97">
        <w:t xml:space="preserve">Члены комиссии                                                                                 Н.В. Бакулина </w:t>
      </w:r>
    </w:p>
    <w:p w14:paraId="62621B77" w14:textId="77777777" w:rsidR="00C74F97" w:rsidRPr="00C74F97" w:rsidRDefault="00C74F97" w:rsidP="00C74F97">
      <w:r w:rsidRPr="00C74F97">
        <w:t xml:space="preserve">                                                                                                            Е.Н. Серикова </w:t>
      </w:r>
    </w:p>
    <w:p w14:paraId="68C4893B" w14:textId="77777777" w:rsidR="00C74F97" w:rsidRPr="00C74F97" w:rsidRDefault="00C74F97" w:rsidP="00C74F97">
      <w:r w:rsidRPr="00C74F97">
        <w:t xml:space="preserve">                                                                                                                  М.Ю. Панфилова </w:t>
      </w:r>
    </w:p>
    <w:p w14:paraId="56D196F1" w14:textId="77777777" w:rsidR="00C74F97" w:rsidRPr="00C74F97" w:rsidRDefault="00C74F97" w:rsidP="00C74F97">
      <w:r w:rsidRPr="00C74F97">
        <w:t xml:space="preserve">  </w:t>
      </w:r>
    </w:p>
    <w:p w14:paraId="052743E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04"/>
    <w:rsid w:val="00312C96"/>
    <w:rsid w:val="005A7B2A"/>
    <w:rsid w:val="00642504"/>
    <w:rsid w:val="008D6E62"/>
    <w:rsid w:val="00C74F97"/>
    <w:rsid w:val="00C81128"/>
    <w:rsid w:val="00E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D801-46C2-4D74-9672-F142CA0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5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5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5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5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5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5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2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25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25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25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2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25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250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74F9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7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54;n=12527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2024-10-01T08:38:00Z</dcterms:created>
  <dcterms:modified xsi:type="dcterms:W3CDTF">2024-10-01T08:38:00Z</dcterms:modified>
</cp:coreProperties>
</file>