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6586" w14:textId="77777777" w:rsidR="00E401C9" w:rsidRPr="00E401C9" w:rsidRDefault="00E401C9" w:rsidP="00E401C9">
      <w:r w:rsidRPr="00E401C9">
        <w:t xml:space="preserve">СОВЕТ НАРОДНЫХ ДЕПУТАТОВ </w:t>
      </w:r>
    </w:p>
    <w:p w14:paraId="1F1FA8F6" w14:textId="77777777" w:rsidR="00E401C9" w:rsidRPr="00E401C9" w:rsidRDefault="00E401C9" w:rsidP="00E401C9">
      <w:r w:rsidRPr="00E401C9">
        <w:t xml:space="preserve">БОДЕЕВСКОГО СЕЛЬСКОГО ПОСЕЛЕНИЯ </w:t>
      </w:r>
    </w:p>
    <w:p w14:paraId="1CA1B2B2" w14:textId="77777777" w:rsidR="00E401C9" w:rsidRPr="00E401C9" w:rsidRDefault="00E401C9" w:rsidP="00E401C9">
      <w:r w:rsidRPr="00E401C9">
        <w:t xml:space="preserve">ЛИСКИНСКОГО   МУНИЦИПАЛЬНОГО РАЙОНА </w:t>
      </w:r>
    </w:p>
    <w:p w14:paraId="02511B87" w14:textId="77777777" w:rsidR="00E401C9" w:rsidRPr="00E401C9" w:rsidRDefault="00E401C9" w:rsidP="00E401C9">
      <w:r w:rsidRPr="00E401C9">
        <w:t xml:space="preserve">ВОРОНЕЖСКОЙ ОБЛАСТИ </w:t>
      </w:r>
    </w:p>
    <w:p w14:paraId="7C99BABE" w14:textId="77777777" w:rsidR="00E401C9" w:rsidRPr="00E401C9" w:rsidRDefault="00E401C9" w:rsidP="00E401C9">
      <w:r w:rsidRPr="00E401C9">
        <w:t xml:space="preserve">  </w:t>
      </w:r>
    </w:p>
    <w:p w14:paraId="309E0DC7" w14:textId="77777777" w:rsidR="00E401C9" w:rsidRPr="00E401C9" w:rsidRDefault="00E401C9" w:rsidP="00E401C9">
      <w:r w:rsidRPr="00E401C9">
        <w:t xml:space="preserve">РЕШЕНИЕ </w:t>
      </w:r>
    </w:p>
    <w:p w14:paraId="3A835459" w14:textId="77777777" w:rsidR="00E401C9" w:rsidRPr="00E401C9" w:rsidRDefault="00E401C9" w:rsidP="00E401C9">
      <w:r w:rsidRPr="00E401C9">
        <w:t xml:space="preserve">_________________________________________________________________________ </w:t>
      </w:r>
    </w:p>
    <w:p w14:paraId="5B47B7FE" w14:textId="77777777" w:rsidR="00E401C9" w:rsidRPr="00E401C9" w:rsidRDefault="00E401C9" w:rsidP="00E401C9">
      <w:r w:rsidRPr="00E401C9">
        <w:t xml:space="preserve">  </w:t>
      </w:r>
    </w:p>
    <w:p w14:paraId="696A670F" w14:textId="77777777" w:rsidR="00E401C9" w:rsidRPr="00E401C9" w:rsidRDefault="00E401C9" w:rsidP="00E401C9">
      <w:r w:rsidRPr="00E401C9">
        <w:t xml:space="preserve">от «28» октября 2019 год № 176 </w:t>
      </w:r>
    </w:p>
    <w:p w14:paraId="320097D8" w14:textId="77777777" w:rsidR="00E401C9" w:rsidRPr="00E401C9" w:rsidRDefault="00E401C9" w:rsidP="00E401C9">
      <w:r w:rsidRPr="00E401C9">
        <w:t xml:space="preserve">с.Бодеевка </w:t>
      </w:r>
    </w:p>
    <w:p w14:paraId="5BCE1ACD" w14:textId="77777777" w:rsidR="00E401C9" w:rsidRPr="00E401C9" w:rsidRDefault="00E401C9" w:rsidP="00E401C9">
      <w:r w:rsidRPr="00E401C9">
        <w:t xml:space="preserve">  </w:t>
      </w:r>
    </w:p>
    <w:p w14:paraId="0CE70271" w14:textId="77777777" w:rsidR="00E401C9" w:rsidRPr="00E401C9" w:rsidRDefault="00E401C9" w:rsidP="00E401C9">
      <w:r w:rsidRPr="00E401C9">
        <w:t xml:space="preserve">О внесении изменений и дополнений в решение от 21 декабря 2015 года №20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14:paraId="155565F8" w14:textId="77777777" w:rsidR="00E401C9" w:rsidRPr="00E401C9" w:rsidRDefault="00E401C9" w:rsidP="00E401C9">
      <w:r w:rsidRPr="00E401C9">
        <w:t xml:space="preserve">  </w:t>
      </w:r>
    </w:p>
    <w:p w14:paraId="0835A86C" w14:textId="77777777" w:rsidR="00E401C9" w:rsidRPr="00E401C9" w:rsidRDefault="00E401C9" w:rsidP="00E401C9">
      <w:r w:rsidRPr="00E401C9"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в целях приведения нормативных правовых актов в соответствие с действующим законодательством, руководствуясь Уставом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0D8AFC19" w14:textId="77777777" w:rsidR="00E401C9" w:rsidRPr="00E401C9" w:rsidRDefault="00E401C9" w:rsidP="00E401C9">
      <w:r w:rsidRPr="00E401C9">
        <w:t xml:space="preserve">РЕШИЛ: </w:t>
      </w:r>
    </w:p>
    <w:p w14:paraId="27F5FBCA" w14:textId="77777777" w:rsidR="00E401C9" w:rsidRPr="00E401C9" w:rsidRDefault="00E401C9" w:rsidP="00E401C9">
      <w:r w:rsidRPr="00E401C9">
        <w:t xml:space="preserve">1. Внести в решение Совета народных депутатов Бодеевского сельского поселения от 21 декабря 2015 года № 20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 и дополнения: </w:t>
      </w:r>
    </w:p>
    <w:p w14:paraId="22C92A69" w14:textId="77777777" w:rsidR="00E401C9" w:rsidRPr="00E401C9" w:rsidRDefault="00E401C9" w:rsidP="00E401C9">
      <w:r w:rsidRPr="00E401C9">
        <w:t xml:space="preserve">1.1. Пункт 1.1. приложения 1 к настоящему решению после слов «О противодействии коррупции» дополнить словами «и иными </w:t>
      </w:r>
      <w:hyperlink r:id="rId4" w:anchor="/document/195554/entry/1000" w:history="1">
        <w:r w:rsidRPr="00E401C9">
          <w:rPr>
            <w:rStyle w:val="ac"/>
          </w:rPr>
          <w:t>нормативными правовыми актами</w:t>
        </w:r>
      </w:hyperlink>
      <w:r w:rsidRPr="00E401C9">
        <w:t xml:space="preserve"> Российской Федерации». </w:t>
      </w:r>
    </w:p>
    <w:p w14:paraId="1A6CB033" w14:textId="77777777" w:rsidR="00E401C9" w:rsidRPr="00E401C9" w:rsidRDefault="00E401C9" w:rsidP="00E401C9">
      <w:r w:rsidRPr="00E401C9">
        <w:lastRenderedPageBreak/>
        <w:t xml:space="preserve">2. Настоящее решение вступает в силу с момента его официального обнародования. </w:t>
      </w:r>
    </w:p>
    <w:p w14:paraId="56B054E4" w14:textId="77777777" w:rsidR="00E401C9" w:rsidRPr="00E401C9" w:rsidRDefault="00E401C9" w:rsidP="00E401C9">
      <w:r w:rsidRPr="00E401C9">
        <w:t xml:space="preserve">  </w:t>
      </w:r>
    </w:p>
    <w:p w14:paraId="45B589CB" w14:textId="77777777" w:rsidR="00E401C9" w:rsidRPr="00E401C9" w:rsidRDefault="00E401C9" w:rsidP="00E401C9">
      <w:r w:rsidRPr="00E401C9">
        <w:t xml:space="preserve">  </w:t>
      </w:r>
    </w:p>
    <w:p w14:paraId="6073F7DA" w14:textId="77777777" w:rsidR="00E401C9" w:rsidRPr="00E401C9" w:rsidRDefault="00E401C9" w:rsidP="00E401C9">
      <w:r w:rsidRPr="00E401C9">
        <w:t xml:space="preserve">Глава Бодеевского </w:t>
      </w:r>
    </w:p>
    <w:p w14:paraId="5BF84E7E" w14:textId="77777777" w:rsidR="00E401C9" w:rsidRPr="00E401C9" w:rsidRDefault="00E401C9" w:rsidP="00E401C9">
      <w:r w:rsidRPr="00E401C9">
        <w:t xml:space="preserve">сельского поселения                                                         С.Н. Гуньков </w:t>
      </w:r>
    </w:p>
    <w:p w14:paraId="5FE831FB" w14:textId="77777777" w:rsidR="00E401C9" w:rsidRPr="00E401C9" w:rsidRDefault="00E401C9" w:rsidP="00E401C9">
      <w:r w:rsidRPr="00E401C9">
        <w:t xml:space="preserve">  </w:t>
      </w:r>
    </w:p>
    <w:p w14:paraId="69D24DD6" w14:textId="77777777" w:rsidR="00E401C9" w:rsidRPr="00E401C9" w:rsidRDefault="00E401C9" w:rsidP="00E401C9">
      <w:r w:rsidRPr="00E401C9">
        <w:t xml:space="preserve">Председатель Совета </w:t>
      </w:r>
    </w:p>
    <w:p w14:paraId="4400FAE9" w14:textId="77777777" w:rsidR="00E401C9" w:rsidRPr="00E401C9" w:rsidRDefault="00E401C9" w:rsidP="00E401C9">
      <w:r w:rsidRPr="00E401C9">
        <w:t xml:space="preserve">народных депутатов                                                        В.М. Муковнин </w:t>
      </w:r>
    </w:p>
    <w:p w14:paraId="74A69342" w14:textId="77777777" w:rsidR="00E401C9" w:rsidRPr="00E401C9" w:rsidRDefault="00E401C9" w:rsidP="00E401C9">
      <w:r w:rsidRPr="00E401C9">
        <w:t xml:space="preserve">  </w:t>
      </w:r>
    </w:p>
    <w:p w14:paraId="356C4A48" w14:textId="77777777" w:rsidR="00E401C9" w:rsidRPr="00E401C9" w:rsidRDefault="00E401C9" w:rsidP="00E401C9">
      <w:r w:rsidRPr="00E401C9">
        <w:t xml:space="preserve">    </w:t>
      </w:r>
    </w:p>
    <w:p w14:paraId="166A7703" w14:textId="77777777" w:rsidR="00E401C9" w:rsidRPr="00E401C9" w:rsidRDefault="00E401C9" w:rsidP="00E401C9">
      <w:r w:rsidRPr="00E401C9">
        <w:t xml:space="preserve">  </w:t>
      </w:r>
    </w:p>
    <w:p w14:paraId="0D64732D" w14:textId="77777777" w:rsidR="00E401C9" w:rsidRPr="00E401C9" w:rsidRDefault="00E401C9" w:rsidP="00E401C9">
      <w:r w:rsidRPr="00E401C9">
        <w:t xml:space="preserve">  </w:t>
      </w:r>
    </w:p>
    <w:p w14:paraId="61A34AF4" w14:textId="77777777" w:rsidR="00E401C9" w:rsidRPr="00E401C9" w:rsidRDefault="00E401C9" w:rsidP="00E401C9">
      <w:r w:rsidRPr="00E401C9">
        <w:t xml:space="preserve">  </w:t>
      </w:r>
    </w:p>
    <w:p w14:paraId="507F6907" w14:textId="77777777" w:rsidR="00E401C9" w:rsidRPr="00E401C9" w:rsidRDefault="00E401C9" w:rsidP="00E401C9">
      <w:r w:rsidRPr="00E401C9">
        <w:t xml:space="preserve">АКТ </w:t>
      </w:r>
    </w:p>
    <w:p w14:paraId="42ED0B15" w14:textId="77777777" w:rsidR="00E401C9" w:rsidRPr="00E401C9" w:rsidRDefault="00E401C9" w:rsidP="00E401C9">
      <w:r w:rsidRPr="00E401C9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28.10.2019г   № 176 «О внесении изменений и дополнений в решение от 21 декабря 2015 года №20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14:paraId="1ACF00CB" w14:textId="77777777" w:rsidR="00E401C9" w:rsidRPr="00E401C9" w:rsidRDefault="00E401C9" w:rsidP="00E401C9">
      <w:r w:rsidRPr="00E401C9">
        <w:t xml:space="preserve">  </w:t>
      </w:r>
    </w:p>
    <w:p w14:paraId="125E2F42" w14:textId="77777777" w:rsidR="00E401C9" w:rsidRPr="00E401C9" w:rsidRDefault="00E401C9" w:rsidP="00E401C9">
      <w:r w:rsidRPr="00E401C9">
        <w:t xml:space="preserve">с. Бодеевка </w:t>
      </w:r>
    </w:p>
    <w:p w14:paraId="4247C3B4" w14:textId="77777777" w:rsidR="00E401C9" w:rsidRPr="00E401C9" w:rsidRDefault="00E401C9" w:rsidP="00E401C9">
      <w:r w:rsidRPr="00E401C9">
        <w:t xml:space="preserve">28.10.2019г </w:t>
      </w:r>
    </w:p>
    <w:p w14:paraId="562BAA3B" w14:textId="77777777" w:rsidR="00E401C9" w:rsidRPr="00E401C9" w:rsidRDefault="00E401C9" w:rsidP="00E401C9">
      <w:r w:rsidRPr="00E401C9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28.10.2019 года решение Совета народных депутатов Бодеевского сельского поселения от 28.10.2019г   № 176 «О внесении изменений и дополнений в решение от 21 декабря 2015 года №20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размещено в местах, предназначенных для обнародования муниципальных правовых актов: </w:t>
      </w:r>
    </w:p>
    <w:p w14:paraId="642E6B1B" w14:textId="77777777" w:rsidR="00E401C9" w:rsidRPr="00E401C9" w:rsidRDefault="00E401C9" w:rsidP="00E401C9">
      <w:r w:rsidRPr="00E401C9">
        <w:lastRenderedPageBreak/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63CFC432" w14:textId="77777777" w:rsidR="00E401C9" w:rsidRPr="00E401C9" w:rsidRDefault="00E401C9" w:rsidP="00E401C9">
      <w:r w:rsidRPr="00E401C9">
        <w:t xml:space="preserve">     2.Стенд у здания Дома культуры по ул. Советская, 40 села Бодеевка; </w:t>
      </w:r>
    </w:p>
    <w:p w14:paraId="34A6A6C1" w14:textId="77777777" w:rsidR="00E401C9" w:rsidRPr="00E401C9" w:rsidRDefault="00E401C9" w:rsidP="00E401C9">
      <w:r w:rsidRPr="00E401C9">
        <w:t xml:space="preserve">3. Доска объявлений у здания Сельского клуба по улице Центральная, 14а хутора Новозадонский; </w:t>
      </w:r>
    </w:p>
    <w:p w14:paraId="785805DD" w14:textId="77777777" w:rsidR="00E401C9" w:rsidRPr="00E401C9" w:rsidRDefault="00E401C9" w:rsidP="00E401C9">
      <w:r w:rsidRPr="00E401C9">
        <w:t xml:space="preserve">     4. Доска объявлений у здания магазина по ул. Тимофеева, 16 –а села Машкино; </w:t>
      </w:r>
    </w:p>
    <w:p w14:paraId="63E5E1A0" w14:textId="77777777" w:rsidR="00E401C9" w:rsidRPr="00E401C9" w:rsidRDefault="00E401C9" w:rsidP="00E401C9">
      <w:r w:rsidRPr="00E401C9">
        <w:t xml:space="preserve">5. Доска объявлений около киоска по ул. Сосновая, 16 хутора Новониколаевский. </w:t>
      </w:r>
    </w:p>
    <w:p w14:paraId="050D9829" w14:textId="77777777" w:rsidR="00E401C9" w:rsidRPr="00E401C9" w:rsidRDefault="00E401C9" w:rsidP="00E401C9">
      <w:r w:rsidRPr="00E401C9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759318FC" w14:textId="77777777" w:rsidR="00E401C9" w:rsidRPr="00E401C9" w:rsidRDefault="00E401C9" w:rsidP="00E401C9">
      <w:r w:rsidRPr="00E401C9">
        <w:t xml:space="preserve">_____________________________________________________________________________ </w:t>
      </w:r>
    </w:p>
    <w:p w14:paraId="27326F50" w14:textId="77777777" w:rsidR="00E401C9" w:rsidRPr="00E401C9" w:rsidRDefault="00E401C9" w:rsidP="00E401C9">
      <w:r w:rsidRPr="00E401C9">
        <w:t xml:space="preserve">  </w:t>
      </w:r>
    </w:p>
    <w:p w14:paraId="54E51BF7" w14:textId="77777777" w:rsidR="00E401C9" w:rsidRPr="00E401C9" w:rsidRDefault="00E401C9" w:rsidP="00E401C9">
      <w:r w:rsidRPr="00E401C9">
        <w:t xml:space="preserve">Председатель комиссии                                                                     С.Н. Гуньков </w:t>
      </w:r>
    </w:p>
    <w:p w14:paraId="746EACA4" w14:textId="77777777" w:rsidR="00E401C9" w:rsidRPr="00E401C9" w:rsidRDefault="00E401C9" w:rsidP="00E401C9">
      <w:r w:rsidRPr="00E401C9">
        <w:t xml:space="preserve">Секретарь комиссии                                                                           О.М. Иванова </w:t>
      </w:r>
    </w:p>
    <w:p w14:paraId="54E20E95" w14:textId="77777777" w:rsidR="00E401C9" w:rsidRPr="00E401C9" w:rsidRDefault="00E401C9" w:rsidP="00E401C9">
      <w:r w:rsidRPr="00E401C9">
        <w:t xml:space="preserve">Члены комиссии                                                                                  Н.В. Бакулина </w:t>
      </w:r>
    </w:p>
    <w:p w14:paraId="7F563F78" w14:textId="77777777" w:rsidR="00E401C9" w:rsidRPr="00E401C9" w:rsidRDefault="00E401C9" w:rsidP="00E401C9">
      <w:r w:rsidRPr="00E401C9">
        <w:t xml:space="preserve">                                                                                                               Е.Н. Серикова </w:t>
      </w:r>
    </w:p>
    <w:p w14:paraId="2ACDDA87" w14:textId="77777777" w:rsidR="00E401C9" w:rsidRPr="00E401C9" w:rsidRDefault="00E401C9" w:rsidP="00E401C9">
      <w:r w:rsidRPr="00E401C9">
        <w:t xml:space="preserve">    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3645314E" w14:textId="77777777" w:rsidR="00E401C9" w:rsidRPr="00E401C9" w:rsidRDefault="00E401C9" w:rsidP="00E401C9">
      <w:r w:rsidRPr="00E401C9">
        <w:t xml:space="preserve">  </w:t>
      </w:r>
    </w:p>
    <w:p w14:paraId="4A60FD7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E"/>
    <w:rsid w:val="00312C96"/>
    <w:rsid w:val="005A7B2A"/>
    <w:rsid w:val="008D6E62"/>
    <w:rsid w:val="00AA27CB"/>
    <w:rsid w:val="00C81128"/>
    <w:rsid w:val="00E401C9"/>
    <w:rsid w:val="00E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D6E91-57AC-4854-A3B5-90D78BE3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3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3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3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3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3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3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3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3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3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3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433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401C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2024-10-02T12:29:00Z</dcterms:created>
  <dcterms:modified xsi:type="dcterms:W3CDTF">2024-10-02T12:29:00Z</dcterms:modified>
</cp:coreProperties>
</file>