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6FD94" w14:textId="77777777" w:rsidR="00E57A13" w:rsidRPr="00E57A13" w:rsidRDefault="00E57A13" w:rsidP="00E57A13">
      <w:r w:rsidRPr="00E57A13">
        <w:rPr>
          <w:b/>
          <w:bCs/>
        </w:rPr>
        <w:t xml:space="preserve">СОВЕТ НАРОДНЫХ ДЕПУТАТОВ </w:t>
      </w:r>
    </w:p>
    <w:p w14:paraId="4C8AED15" w14:textId="77777777" w:rsidR="00E57A13" w:rsidRPr="00E57A13" w:rsidRDefault="00E57A13" w:rsidP="00E57A13">
      <w:r w:rsidRPr="00E57A13">
        <w:rPr>
          <w:b/>
          <w:bCs/>
        </w:rPr>
        <w:t xml:space="preserve">БОДЕЕВСКОГО СЕЛЬСКОГО ПОСЕЛЕНИЯ </w:t>
      </w:r>
    </w:p>
    <w:p w14:paraId="08B62210" w14:textId="77777777" w:rsidR="00E57A13" w:rsidRPr="00E57A13" w:rsidRDefault="00E57A13" w:rsidP="00E57A13">
      <w:r w:rsidRPr="00E57A13">
        <w:rPr>
          <w:b/>
          <w:bCs/>
        </w:rPr>
        <w:t>ЛИСКИНСКОГО   МУНИЦИПАЛЬНОГО РАЙОНА</w:t>
      </w:r>
      <w:r w:rsidRPr="00E57A13">
        <w:t xml:space="preserve"> </w:t>
      </w:r>
    </w:p>
    <w:p w14:paraId="4E4574B6" w14:textId="77777777" w:rsidR="00E57A13" w:rsidRPr="00E57A13" w:rsidRDefault="00E57A13" w:rsidP="00E57A13">
      <w:r w:rsidRPr="00E57A13">
        <w:rPr>
          <w:b/>
          <w:bCs/>
        </w:rPr>
        <w:t>ВОРОНЕЖСКОЙ ОБЛАСТИ</w:t>
      </w:r>
      <w:r w:rsidRPr="00E57A13">
        <w:t xml:space="preserve"> </w:t>
      </w:r>
    </w:p>
    <w:p w14:paraId="599B4D19" w14:textId="77777777" w:rsidR="00E57A13" w:rsidRPr="00E57A13" w:rsidRDefault="00E57A13" w:rsidP="00E57A13">
      <w:r w:rsidRPr="00E57A13">
        <w:rPr>
          <w:b/>
          <w:bCs/>
        </w:rPr>
        <w:t> </w:t>
      </w:r>
      <w:r w:rsidRPr="00E57A13">
        <w:t xml:space="preserve"> </w:t>
      </w:r>
    </w:p>
    <w:p w14:paraId="35E98FE6" w14:textId="77777777" w:rsidR="00E57A13" w:rsidRPr="00E57A13" w:rsidRDefault="00E57A13" w:rsidP="00E57A13">
      <w:r w:rsidRPr="00E57A13">
        <w:rPr>
          <w:b/>
          <w:bCs/>
        </w:rPr>
        <w:t>РЕШЕНИЕ</w:t>
      </w:r>
      <w:r w:rsidRPr="00E57A13">
        <w:t xml:space="preserve"> </w:t>
      </w:r>
    </w:p>
    <w:p w14:paraId="5C423FE6" w14:textId="77777777" w:rsidR="00E57A13" w:rsidRPr="00E57A13" w:rsidRDefault="00E57A13" w:rsidP="00E57A13">
      <w:r w:rsidRPr="00E57A13">
        <w:t xml:space="preserve">____________________________________________________________________ </w:t>
      </w:r>
    </w:p>
    <w:p w14:paraId="749A301F" w14:textId="77777777" w:rsidR="00E57A13" w:rsidRPr="00E57A13" w:rsidRDefault="00E57A13" w:rsidP="00E57A13">
      <w:r w:rsidRPr="00E57A13">
        <w:rPr>
          <w:b/>
          <w:bCs/>
        </w:rPr>
        <w:t> </w:t>
      </w:r>
      <w:r w:rsidRPr="00E57A13">
        <w:t xml:space="preserve"> </w:t>
      </w:r>
    </w:p>
    <w:p w14:paraId="5A34FFBC" w14:textId="77777777" w:rsidR="00E57A13" w:rsidRPr="00E57A13" w:rsidRDefault="00E57A13" w:rsidP="00E57A13">
      <w:r w:rsidRPr="00E57A13">
        <w:rPr>
          <w:u w:val="single"/>
        </w:rPr>
        <w:t>от « 3 » июля 2020 год № 204</w:t>
      </w:r>
      <w:r w:rsidRPr="00E57A13">
        <w:t xml:space="preserve"> </w:t>
      </w:r>
    </w:p>
    <w:p w14:paraId="3E43AD7B" w14:textId="77777777" w:rsidR="00E57A13" w:rsidRPr="00E57A13" w:rsidRDefault="00E57A13" w:rsidP="00E57A13">
      <w:r w:rsidRPr="00E57A13">
        <w:t xml:space="preserve">                       с.Бодеевка </w:t>
      </w:r>
    </w:p>
    <w:p w14:paraId="45632DE3" w14:textId="77777777" w:rsidR="00E57A13" w:rsidRPr="00E57A13" w:rsidRDefault="00E57A13" w:rsidP="00E57A13">
      <w:r w:rsidRPr="00E57A13">
        <w:t xml:space="preserve">  </w:t>
      </w:r>
    </w:p>
    <w:p w14:paraId="08E42E04" w14:textId="77777777" w:rsidR="00E57A13" w:rsidRPr="00E57A13" w:rsidRDefault="00E57A13" w:rsidP="00E57A13">
      <w:r w:rsidRPr="00E57A13">
        <w:rPr>
          <w:b/>
          <w:bCs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Бодеевского сельского поселения</w:t>
      </w:r>
      <w:r w:rsidRPr="00E57A13">
        <w:t xml:space="preserve"> </w:t>
      </w:r>
    </w:p>
    <w:p w14:paraId="34C60D0C" w14:textId="77777777" w:rsidR="00E57A13" w:rsidRPr="00E57A13" w:rsidRDefault="00E57A13" w:rsidP="00E57A13">
      <w:r w:rsidRPr="00E57A13">
        <w:t xml:space="preserve">  </w:t>
      </w:r>
    </w:p>
    <w:p w14:paraId="2CEF44AD" w14:textId="77777777" w:rsidR="00E57A13" w:rsidRPr="00E57A13" w:rsidRDefault="00E57A13" w:rsidP="00E57A13">
      <w:r w:rsidRPr="00E57A13">
        <w:t xml:space="preserve">В соответствии с п.3 ч.5 ст. 39.28 Земельного кодекса Российской Федерации, Федеральным </w:t>
      </w:r>
      <w:hyperlink r:id="rId4" w:history="1">
        <w:r w:rsidRPr="00E57A13">
          <w:rPr>
            <w:rStyle w:val="ac"/>
          </w:rPr>
          <w:t>законом</w:t>
        </w:r>
      </w:hyperlink>
      <w:r w:rsidRPr="00E57A13">
        <w:t xml:space="preserve"> от 06.10.2003 №131-ФЗ «Об общих принципах организации местного самоуправления в Российской Федерации», Уставом Бодеевского сельского поселения Лискинского муниципального района Воронежской области, Совет народных депутатов Бодеевского сельского поселения </w:t>
      </w:r>
    </w:p>
    <w:p w14:paraId="722A66FA" w14:textId="77777777" w:rsidR="00E57A13" w:rsidRPr="00E57A13" w:rsidRDefault="00E57A13" w:rsidP="00E57A13">
      <w:r w:rsidRPr="00E57A13">
        <w:t xml:space="preserve">  </w:t>
      </w:r>
    </w:p>
    <w:p w14:paraId="5FBD859F" w14:textId="77777777" w:rsidR="00E57A13" w:rsidRPr="00E57A13" w:rsidRDefault="00E57A13" w:rsidP="00E57A13">
      <w:r w:rsidRPr="00E57A13">
        <w:rPr>
          <w:b/>
          <w:bCs/>
        </w:rPr>
        <w:t>РЕШИЛ:</w:t>
      </w:r>
      <w:r w:rsidRPr="00E57A13">
        <w:t xml:space="preserve"> </w:t>
      </w:r>
    </w:p>
    <w:p w14:paraId="04BC07E5" w14:textId="77777777" w:rsidR="00E57A13" w:rsidRPr="00E57A13" w:rsidRDefault="00E57A13" w:rsidP="00E57A13">
      <w:r w:rsidRPr="00E57A13">
        <w:t xml:space="preserve">  </w:t>
      </w:r>
    </w:p>
    <w:p w14:paraId="3C879B95" w14:textId="77777777" w:rsidR="00E57A13" w:rsidRPr="00E57A13" w:rsidRDefault="00E57A13" w:rsidP="00E57A13">
      <w:r w:rsidRPr="00E57A13">
        <w:t xml:space="preserve">1. Утвердить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Бодеевского сельского поселения согласно приложению. </w:t>
      </w:r>
    </w:p>
    <w:p w14:paraId="3968703B" w14:textId="77777777" w:rsidR="00E57A13" w:rsidRPr="00E57A13" w:rsidRDefault="00E57A13" w:rsidP="00E57A13">
      <w:r w:rsidRPr="00E57A13">
        <w:t xml:space="preserve">2. Настоящее решение подлежит опубликованию в газете «Бодеевский муниципальный вестник» и размещению на официальном сайте Бодеевского сельского поселения в сети «Интернет». </w:t>
      </w:r>
    </w:p>
    <w:p w14:paraId="76A65DBF" w14:textId="77777777" w:rsidR="00E57A13" w:rsidRPr="00E57A13" w:rsidRDefault="00E57A13" w:rsidP="00E57A13">
      <w:r w:rsidRPr="00E57A13">
        <w:t xml:space="preserve">3. Контроль за исполнением настоящего решения возложить на администрацию Бодеевского сельского поселения. </w:t>
      </w:r>
    </w:p>
    <w:p w14:paraId="6767722E" w14:textId="77777777" w:rsidR="00E57A13" w:rsidRPr="00E57A13" w:rsidRDefault="00E57A13" w:rsidP="00E57A13">
      <w:r w:rsidRPr="00E57A13">
        <w:t xml:space="preserve">  </w:t>
      </w:r>
    </w:p>
    <w:p w14:paraId="06942A0D" w14:textId="77777777" w:rsidR="00E57A13" w:rsidRPr="00E57A13" w:rsidRDefault="00E57A13" w:rsidP="00E57A13">
      <w:r w:rsidRPr="00E57A13">
        <w:t xml:space="preserve">Глава Бодеевского </w:t>
      </w:r>
    </w:p>
    <w:p w14:paraId="7D1DF84E" w14:textId="77777777" w:rsidR="00E57A13" w:rsidRPr="00E57A13" w:rsidRDefault="00E57A13" w:rsidP="00E57A13">
      <w:r w:rsidRPr="00E57A13">
        <w:t xml:space="preserve">сельского поселения                                                                    С.Н. Гуньков </w:t>
      </w:r>
    </w:p>
    <w:p w14:paraId="01CBC266" w14:textId="77777777" w:rsidR="00E57A13" w:rsidRPr="00E57A13" w:rsidRDefault="00E57A13" w:rsidP="00E57A13">
      <w:r w:rsidRPr="00E57A13">
        <w:t xml:space="preserve">  </w:t>
      </w:r>
    </w:p>
    <w:p w14:paraId="00ED727D" w14:textId="77777777" w:rsidR="00E57A13" w:rsidRPr="00E57A13" w:rsidRDefault="00E57A13" w:rsidP="00E57A13">
      <w:r w:rsidRPr="00E57A13">
        <w:lastRenderedPageBreak/>
        <w:t xml:space="preserve">Председатель Совета </w:t>
      </w:r>
    </w:p>
    <w:p w14:paraId="304DD811" w14:textId="77777777" w:rsidR="00E57A13" w:rsidRPr="00E57A13" w:rsidRDefault="00E57A13" w:rsidP="00E57A13">
      <w:r w:rsidRPr="00E57A13">
        <w:t xml:space="preserve">народных депутатов                                                                   В.М. Муковнин          </w:t>
      </w:r>
    </w:p>
    <w:p w14:paraId="3566C68F" w14:textId="77777777" w:rsidR="00E57A13" w:rsidRPr="00E57A13" w:rsidRDefault="00E57A13" w:rsidP="00E57A13">
      <w:r w:rsidRPr="00E57A13">
        <w:t xml:space="preserve">Приложение </w:t>
      </w:r>
    </w:p>
    <w:p w14:paraId="42DC2019" w14:textId="77777777" w:rsidR="00E57A13" w:rsidRPr="00E57A13" w:rsidRDefault="00E57A13" w:rsidP="00E57A13">
      <w:r w:rsidRPr="00E57A13">
        <w:t xml:space="preserve">к решению Совета народных депутатов Бодеевского </w:t>
      </w:r>
    </w:p>
    <w:p w14:paraId="11C82D76" w14:textId="77777777" w:rsidR="00E57A13" w:rsidRPr="00E57A13" w:rsidRDefault="00E57A13" w:rsidP="00E57A13">
      <w:r w:rsidRPr="00E57A13">
        <w:t xml:space="preserve">сельского поселения </w:t>
      </w:r>
    </w:p>
    <w:p w14:paraId="4784BB31" w14:textId="77777777" w:rsidR="00E57A13" w:rsidRPr="00E57A13" w:rsidRDefault="00E57A13" w:rsidP="00E57A13">
      <w:r w:rsidRPr="00E57A13">
        <w:t xml:space="preserve">от 03.07.2020 г.   № 204 </w:t>
      </w:r>
    </w:p>
    <w:p w14:paraId="4A0E30E6" w14:textId="77777777" w:rsidR="00E57A13" w:rsidRPr="00E57A13" w:rsidRDefault="00E57A13" w:rsidP="00E57A13">
      <w:r w:rsidRPr="00E57A13">
        <w:rPr>
          <w:b/>
          <w:bCs/>
        </w:rPr>
        <w:t> </w:t>
      </w:r>
      <w:r w:rsidRPr="00E57A13">
        <w:t xml:space="preserve"> </w:t>
      </w:r>
    </w:p>
    <w:p w14:paraId="1D76C930" w14:textId="77777777" w:rsidR="00E57A13" w:rsidRPr="00E57A13" w:rsidRDefault="00E57A13" w:rsidP="00E57A13">
      <w:r w:rsidRPr="00E57A13">
        <w:rPr>
          <w:b/>
          <w:bCs/>
        </w:rPr>
        <w:t xml:space="preserve">ПОРЯДОК </w:t>
      </w:r>
    </w:p>
    <w:p w14:paraId="711103E9" w14:textId="77777777" w:rsidR="00E57A13" w:rsidRPr="00E57A13" w:rsidRDefault="00E57A13" w:rsidP="00E57A13">
      <w:r w:rsidRPr="00E57A13">
        <w:rPr>
          <w:b/>
          <w:bCs/>
        </w:rPr>
        <w:t xml:space="preserve">определения размера платы за увеличение площади земельных </w:t>
      </w:r>
    </w:p>
    <w:p w14:paraId="34CFFACE" w14:textId="77777777" w:rsidR="00E57A13" w:rsidRPr="00E57A13" w:rsidRDefault="00E57A13" w:rsidP="00E57A13">
      <w:r w:rsidRPr="00E57A13">
        <w:rPr>
          <w:b/>
          <w:bCs/>
        </w:rPr>
        <w:t>участков, находящихся в частной собственности, в результате их перераспределения с земельными участками, находящимися в собственности Бодеевского сельского поселения Лискинского</w:t>
      </w:r>
      <w:r w:rsidRPr="00E57A13">
        <w:t xml:space="preserve"> </w:t>
      </w:r>
    </w:p>
    <w:p w14:paraId="29D57FBD" w14:textId="77777777" w:rsidR="00E57A13" w:rsidRPr="00E57A13" w:rsidRDefault="00E57A13" w:rsidP="00E57A13">
      <w:r w:rsidRPr="00E57A13">
        <w:rPr>
          <w:b/>
          <w:bCs/>
        </w:rPr>
        <w:t>муниципального района Воронежской области</w:t>
      </w:r>
      <w:r w:rsidRPr="00E57A13">
        <w:t xml:space="preserve"> </w:t>
      </w:r>
    </w:p>
    <w:p w14:paraId="7E923366" w14:textId="77777777" w:rsidR="00E57A13" w:rsidRPr="00E57A13" w:rsidRDefault="00E57A13" w:rsidP="00E57A13">
      <w:r w:rsidRPr="00E57A13">
        <w:t xml:space="preserve">  </w:t>
      </w:r>
    </w:p>
    <w:p w14:paraId="49CAC3AB" w14:textId="77777777" w:rsidR="00E57A13" w:rsidRPr="00E57A13" w:rsidRDefault="00E57A13" w:rsidP="00E57A13">
      <w:r w:rsidRPr="00E57A13">
        <w:t xml:space="preserve">1. Настоящий Порядок разработан в соответствии с п.3 ч.5 ст. 39.28 Земельного кодекса Российской Федерации. </w:t>
      </w:r>
    </w:p>
    <w:p w14:paraId="02C15B74" w14:textId="77777777" w:rsidR="00E57A13" w:rsidRPr="00E57A13" w:rsidRDefault="00E57A13" w:rsidP="00E57A13">
      <w:r w:rsidRPr="00E57A13">
        <w:t xml:space="preserve">2. Размер платы рассчитывается администрацией Бодеевского сельского поселения Лискинского муниципального района Воронежской области, обладающей правом распоряжения находящимися в собственности поселения земельными участками, расположенными на территории Бодеевского сельского поселения Лискинского муниципального района Воронежской области, в соответствии с нормами Земельного кодекса Российской Федерации. </w:t>
      </w:r>
    </w:p>
    <w:p w14:paraId="4EDE2CEF" w14:textId="77777777" w:rsidR="00E57A13" w:rsidRPr="00E57A13" w:rsidRDefault="00E57A13" w:rsidP="00E57A13">
      <w:r w:rsidRPr="00E57A13">
        <w:t xml:space="preserve">3. Размер платы определяется как 50 процентов кадастровой стоимости земельного участка, находящегося в собственности Бодеевского сельского поселения Лискинского муниципального района Воронежской области, расположенного на территории Бодеевского сельского поселения Лискинского муниципального района Воронежской области,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4 настоящего Порядка. </w:t>
      </w:r>
    </w:p>
    <w:p w14:paraId="3C6EA4B8" w14:textId="77777777" w:rsidR="00E57A13" w:rsidRPr="00E57A13" w:rsidRDefault="00E57A13" w:rsidP="00E57A13">
      <w:r w:rsidRPr="00E57A13">
        <w:t xml:space="preserve">4. Размер платы в случае перераспределения земельных участков в целях последующего изъятия подлежащих образованию земельных участков для нужд Бодеевского сельского поселения Лискинского муниципального района Воронежской области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собственности Бодеевского сельского поселения Лискинского муниципального района Воронежской области, подлежащей передаче в частную собственность в результате перераспределения земельных участков. </w:t>
      </w:r>
    </w:p>
    <w:p w14:paraId="7816EB7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D4"/>
    <w:rsid w:val="00312C96"/>
    <w:rsid w:val="00491A0C"/>
    <w:rsid w:val="00537AD4"/>
    <w:rsid w:val="005A7B2A"/>
    <w:rsid w:val="008D6E62"/>
    <w:rsid w:val="00C81128"/>
    <w:rsid w:val="00E5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1897E-2A93-4932-A509-6B918E21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7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A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A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7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7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7AD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7AD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7A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7A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7A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7A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7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7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7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7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7A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7A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7AD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7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7AD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37AD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57A1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57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5BCE9E6DB4A1045B959B815CC8720D4EDC8F673F26C2A45E52BD95B8A9BAF119C6B813F975D2E5965272D9BC1JBT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2024-10-03T13:06:00Z</dcterms:created>
  <dcterms:modified xsi:type="dcterms:W3CDTF">2024-10-03T13:06:00Z</dcterms:modified>
</cp:coreProperties>
</file>