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33AAC" w14:textId="77777777" w:rsidR="00844ACD" w:rsidRPr="00844ACD" w:rsidRDefault="00844ACD" w:rsidP="00844ACD">
      <w:r w:rsidRPr="00844ACD">
        <w:rPr>
          <w:b/>
          <w:bCs/>
        </w:rPr>
        <w:t>СОВЕТ НАРОДНЫХ ДЕПУТАТОВ</w:t>
      </w:r>
      <w:r w:rsidRPr="00844ACD">
        <w:t xml:space="preserve"> </w:t>
      </w:r>
    </w:p>
    <w:p w14:paraId="6CBEAC2E" w14:textId="77777777" w:rsidR="00844ACD" w:rsidRPr="00844ACD" w:rsidRDefault="00844ACD" w:rsidP="00844ACD">
      <w:r w:rsidRPr="00844ACD">
        <w:rPr>
          <w:b/>
          <w:bCs/>
        </w:rPr>
        <w:t>БОДЕЕВСКОГО СЕЛЬСКОГО ПОСЕЛЕНИЯ</w:t>
      </w:r>
      <w:r w:rsidRPr="00844ACD">
        <w:t xml:space="preserve"> </w:t>
      </w:r>
    </w:p>
    <w:p w14:paraId="69E044D0" w14:textId="77777777" w:rsidR="00844ACD" w:rsidRPr="00844ACD" w:rsidRDefault="00844ACD" w:rsidP="00844ACD">
      <w:r w:rsidRPr="00844ACD">
        <w:rPr>
          <w:b/>
          <w:bCs/>
        </w:rPr>
        <w:t>ЛИСКИНСКОГО МУНИЦИПАЛЬНОГО РАЙОНА</w:t>
      </w:r>
      <w:r w:rsidRPr="00844ACD">
        <w:t xml:space="preserve"> </w:t>
      </w:r>
    </w:p>
    <w:p w14:paraId="5BBCD32D" w14:textId="77777777" w:rsidR="00844ACD" w:rsidRPr="00844ACD" w:rsidRDefault="00844ACD" w:rsidP="00844ACD">
      <w:r w:rsidRPr="00844ACD">
        <w:rPr>
          <w:b/>
          <w:bCs/>
        </w:rPr>
        <w:t>ВОРОНЕЖСКОЙ ОБЛАСТИ</w:t>
      </w:r>
      <w:r w:rsidRPr="00844ACD">
        <w:t xml:space="preserve"> </w:t>
      </w:r>
    </w:p>
    <w:p w14:paraId="75FE4999" w14:textId="77777777" w:rsidR="00844ACD" w:rsidRPr="00844ACD" w:rsidRDefault="00844ACD" w:rsidP="00844ACD">
      <w:r w:rsidRPr="00844ACD">
        <w:rPr>
          <w:b/>
          <w:bCs/>
        </w:rPr>
        <w:t> </w:t>
      </w:r>
      <w:r w:rsidRPr="00844ACD">
        <w:t xml:space="preserve"> </w:t>
      </w:r>
    </w:p>
    <w:p w14:paraId="375A7422" w14:textId="77777777" w:rsidR="00844ACD" w:rsidRPr="00844ACD" w:rsidRDefault="00844ACD" w:rsidP="00844ACD"/>
    <w:p w14:paraId="24261871" w14:textId="77777777" w:rsidR="00844ACD" w:rsidRPr="00844ACD" w:rsidRDefault="00844ACD" w:rsidP="00844ACD">
      <w:r w:rsidRPr="00844ACD">
        <w:rPr>
          <w:b/>
          <w:bCs/>
        </w:rPr>
        <w:t>Р Е Ш Е Н И Е</w:t>
      </w:r>
      <w:r w:rsidRPr="00844ACD">
        <w:t xml:space="preserve"> </w:t>
      </w:r>
    </w:p>
    <w:p w14:paraId="64846397" w14:textId="77777777" w:rsidR="00844ACD" w:rsidRPr="00844ACD" w:rsidRDefault="00844ACD" w:rsidP="00844ACD">
      <w:r w:rsidRPr="00844ACD">
        <w:rPr>
          <w:b/>
          <w:bCs/>
        </w:rPr>
        <w:t> </w:t>
      </w:r>
      <w:r w:rsidRPr="00844ACD">
        <w:t xml:space="preserve"> </w:t>
      </w:r>
    </w:p>
    <w:p w14:paraId="45ED8F11" w14:textId="77777777" w:rsidR="00844ACD" w:rsidRPr="00844ACD" w:rsidRDefault="00844ACD" w:rsidP="00844ACD">
      <w:r w:rsidRPr="00844ACD">
        <w:rPr>
          <w:u w:val="single"/>
        </w:rPr>
        <w:t>от 26.02.2021года № 24</w:t>
      </w:r>
      <w:r w:rsidRPr="00844ACD">
        <w:t xml:space="preserve"> </w:t>
      </w:r>
    </w:p>
    <w:p w14:paraId="459658A4" w14:textId="77777777" w:rsidR="00844ACD" w:rsidRPr="00844ACD" w:rsidRDefault="00844ACD" w:rsidP="00844ACD">
      <w:r w:rsidRPr="00844ACD">
        <w:t xml:space="preserve">      с. Бодеевка </w:t>
      </w:r>
    </w:p>
    <w:p w14:paraId="33D360C6" w14:textId="77777777" w:rsidR="00844ACD" w:rsidRPr="00844ACD" w:rsidRDefault="00844ACD" w:rsidP="00844ACD">
      <w:r w:rsidRPr="00844ACD">
        <w:t xml:space="preserve">О внесении изменений и дополнений в решение от 30.05.2016 № 46 «Об утверждении Положения о бюджетном процессе в Бодеевском сельском поселении Лискинского муниципального района Воронежской области» </w:t>
      </w:r>
    </w:p>
    <w:p w14:paraId="4F34538F" w14:textId="77777777" w:rsidR="00844ACD" w:rsidRPr="00844ACD" w:rsidRDefault="00844ACD" w:rsidP="00844ACD">
      <w:r w:rsidRPr="00844ACD">
        <w:t xml:space="preserve">  </w:t>
      </w:r>
    </w:p>
    <w:p w14:paraId="257687AB" w14:textId="77777777" w:rsidR="00844ACD" w:rsidRPr="00844ACD" w:rsidRDefault="00844ACD" w:rsidP="00844ACD">
      <w:r w:rsidRPr="00844ACD">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с Бюджетным Кодексом Российской Федерации, в целях приведения нормативных правовых актов в соответствие с действующим законодательством, руководствуясь Уставом Бодеевского сельского поселения Лискинского муниципального района Воронежской области, Совет народных депутатов Бодеевского сельского поселения Лискинского муниципального района Воронежской области </w:t>
      </w:r>
    </w:p>
    <w:p w14:paraId="4F3F621E" w14:textId="77777777" w:rsidR="00844ACD" w:rsidRPr="00844ACD" w:rsidRDefault="00844ACD" w:rsidP="00844ACD">
      <w:r w:rsidRPr="00844ACD">
        <w:t xml:space="preserve">РЕШИЛ: </w:t>
      </w:r>
    </w:p>
    <w:p w14:paraId="4DA3FF2D" w14:textId="77777777" w:rsidR="00844ACD" w:rsidRPr="00844ACD" w:rsidRDefault="00844ACD" w:rsidP="00844ACD">
      <w:r w:rsidRPr="00844ACD">
        <w:t xml:space="preserve">1. Внести в Положение о бюджетном процессе в Бодеевском сельском поселении Лискинского муниципального района Воронежской области, (далее – Положение), утвержденное решением Совета народных депутатов Бодеевского сельского поселения от 30.05.2016 № 46 следующие изменения и дополнения: </w:t>
      </w:r>
    </w:p>
    <w:p w14:paraId="278138DE" w14:textId="77777777" w:rsidR="00844ACD" w:rsidRPr="00844ACD" w:rsidRDefault="00844ACD" w:rsidP="00844ACD">
      <w:r w:rsidRPr="00844ACD">
        <w:t xml:space="preserve">1.1. Пункт 3 статьи 38 Положения изложить в следующей редакции: </w:t>
      </w:r>
    </w:p>
    <w:p w14:paraId="236F561F" w14:textId="77777777" w:rsidR="00844ACD" w:rsidRPr="00844ACD" w:rsidRDefault="00844ACD" w:rsidP="00844ACD">
      <w:r w:rsidRPr="00844ACD">
        <w:t xml:space="preserve">«3. Бюджетный прогноз (проект бюджетного прогноза, проект изменений бюджетного прогноза) Бодеевского сельского поселения Лискинского муниципального района на долгосрочный период (за исключением показателей финансового обеспечения муниципальных программ Бодеевского сельского поселения Лискинского муниципального района) представляется в Совет народных депутатов сельского поселения одновременно с проектом решения о бюджете сельского поселения.». </w:t>
      </w:r>
    </w:p>
    <w:p w14:paraId="0147A2F4" w14:textId="77777777" w:rsidR="00844ACD" w:rsidRPr="00844ACD" w:rsidRDefault="00844ACD" w:rsidP="00844ACD">
      <w:r w:rsidRPr="00844ACD">
        <w:t xml:space="preserve">  </w:t>
      </w:r>
    </w:p>
    <w:p w14:paraId="34432D41" w14:textId="77777777" w:rsidR="00844ACD" w:rsidRPr="00844ACD" w:rsidRDefault="00844ACD" w:rsidP="00844ACD">
      <w:r w:rsidRPr="00844ACD">
        <w:t xml:space="preserve">1.2. Абзац второй пункта 1 статьи 59 Положения изложить в следующей редакции: </w:t>
      </w:r>
    </w:p>
    <w:p w14:paraId="102BDC73" w14:textId="77777777" w:rsidR="00844ACD" w:rsidRPr="00844ACD" w:rsidRDefault="00844ACD" w:rsidP="00844ACD">
      <w:r w:rsidRPr="00844ACD">
        <w:t xml:space="preserve">«Бюджетная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 </w:t>
      </w:r>
    </w:p>
    <w:p w14:paraId="7DB4F1D7" w14:textId="77777777" w:rsidR="00844ACD" w:rsidRPr="00844ACD" w:rsidRDefault="00844ACD" w:rsidP="00844ACD">
      <w:r w:rsidRPr="00844ACD">
        <w:lastRenderedPageBreak/>
        <w:t xml:space="preserve">  </w:t>
      </w:r>
    </w:p>
    <w:p w14:paraId="21AEC74C" w14:textId="77777777" w:rsidR="00844ACD" w:rsidRPr="00844ACD" w:rsidRDefault="00844ACD" w:rsidP="00844ACD">
      <w:r w:rsidRPr="00844ACD">
        <w:t xml:space="preserve">1.3. Пункт 4 статьи 64 Положения изложить в следующей редакции: </w:t>
      </w:r>
    </w:p>
    <w:p w14:paraId="492065FB" w14:textId="77777777" w:rsidR="00844ACD" w:rsidRPr="00844ACD" w:rsidRDefault="00844ACD" w:rsidP="00844ACD">
      <w:r w:rsidRPr="00844ACD">
        <w:t xml:space="preserve">«4.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
    <w:p w14:paraId="7AF530F0" w14:textId="77777777" w:rsidR="00844ACD" w:rsidRPr="00844ACD" w:rsidRDefault="00844ACD" w:rsidP="00844ACD">
      <w:r w:rsidRPr="00844ACD">
        <w:t xml:space="preserve">Принятие главным администратором средств бюджета Бодеевского сельского поселения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бюджета Бодеевского сельского поселения,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Бодеевского сельского поселения. </w:t>
      </w:r>
    </w:p>
    <w:p w14:paraId="2B635077" w14:textId="77777777" w:rsidR="00844ACD" w:rsidRPr="00844ACD" w:rsidRDefault="00844ACD" w:rsidP="00844ACD">
      <w:r w:rsidRPr="00844ACD">
        <w:t xml:space="preserve">В соответствии с решением главного администратора средств бюджета Бодеевского сельского поселения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финансовым органом администрации Бодеевского сельского поселения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14:paraId="1C12A0A7" w14:textId="77777777" w:rsidR="00844ACD" w:rsidRPr="00844ACD" w:rsidRDefault="00844ACD" w:rsidP="00844ACD">
      <w:r w:rsidRPr="00844ACD">
        <w:t xml:space="preserve">Порядок принятия решений, предусмотренных абзацем третьим настоящего пункта, устанавливается муниципальными правовыми актами администрации Бодеевского сельского поселения, регулирующими порядок возврата межбюджетных трансфертов из бюджета Бодеевского сельского поселения. </w:t>
      </w:r>
    </w:p>
    <w:p w14:paraId="11A9DBB8" w14:textId="77777777" w:rsidR="00844ACD" w:rsidRPr="00844ACD" w:rsidRDefault="00844ACD" w:rsidP="00844ACD">
      <w:r w:rsidRPr="00844ACD">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администрации Бодеевского сельского поселения с соблюдением общих требований, установленных Министерством финансов Российской Федерации. </w:t>
      </w:r>
    </w:p>
    <w:p w14:paraId="3C5EEC66" w14:textId="77777777" w:rsidR="00844ACD" w:rsidRPr="00844ACD" w:rsidRDefault="00844ACD" w:rsidP="00844ACD">
      <w:r w:rsidRPr="00844ACD">
        <w:lastRenderedPageBreak/>
        <w:t xml:space="preserve">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 </w:t>
      </w:r>
    </w:p>
    <w:p w14:paraId="209FD4A1" w14:textId="77777777" w:rsidR="00844ACD" w:rsidRPr="00844ACD" w:rsidRDefault="00844ACD" w:rsidP="00844ACD">
      <w:r w:rsidRPr="00844ACD">
        <w:t xml:space="preserve">  </w:t>
      </w:r>
    </w:p>
    <w:p w14:paraId="2EACFA95" w14:textId="77777777" w:rsidR="00844ACD" w:rsidRPr="00844ACD" w:rsidRDefault="00844ACD" w:rsidP="00844ACD">
      <w:r w:rsidRPr="00844ACD">
        <w:t xml:space="preserve">2. Опубликовать настоящее решение в газете «Бодеевский муниципальный вестник» и разместить на официальном сайте Бодеевского сельского поселения Лискинского муниципального района Воронежской области в информационно-телекоммуникационной сети «Интернет». </w:t>
      </w:r>
    </w:p>
    <w:p w14:paraId="3D15F4A7" w14:textId="77777777" w:rsidR="00844ACD" w:rsidRPr="00844ACD" w:rsidRDefault="00844ACD" w:rsidP="00844ACD">
      <w:r w:rsidRPr="00844ACD">
        <w:t xml:space="preserve">3. Настоящее решение вступает в силу с момента его официального опубликования. </w:t>
      </w:r>
    </w:p>
    <w:p w14:paraId="0E57924C" w14:textId="77777777" w:rsidR="00844ACD" w:rsidRPr="00844ACD" w:rsidRDefault="00844ACD" w:rsidP="00844ACD">
      <w:r w:rsidRPr="00844ACD">
        <w:t xml:space="preserve">  </w:t>
      </w:r>
    </w:p>
    <w:p w14:paraId="5094291A" w14:textId="77777777" w:rsidR="00844ACD" w:rsidRPr="00844ACD" w:rsidRDefault="00844ACD" w:rsidP="00844ACD">
      <w:r w:rsidRPr="00844ACD">
        <w:t xml:space="preserve">Глава Бодеевского </w:t>
      </w:r>
    </w:p>
    <w:p w14:paraId="5EF9ACD3" w14:textId="77777777" w:rsidR="00844ACD" w:rsidRPr="00844ACD" w:rsidRDefault="00844ACD" w:rsidP="00844ACD">
      <w:r w:rsidRPr="00844ACD">
        <w:t xml:space="preserve">сельского поселения </w:t>
      </w:r>
    </w:p>
    <w:p w14:paraId="2B680773" w14:textId="77777777" w:rsidR="00844ACD" w:rsidRPr="00844ACD" w:rsidRDefault="00844ACD" w:rsidP="00844ACD">
      <w:r w:rsidRPr="00844ACD">
        <w:t xml:space="preserve">Лискинского муниципального района                                     С.Н. Гуньков </w:t>
      </w:r>
    </w:p>
    <w:p w14:paraId="50F296BA" w14:textId="77777777" w:rsidR="00844ACD" w:rsidRPr="00844ACD" w:rsidRDefault="00844ACD" w:rsidP="00844ACD">
      <w:r w:rsidRPr="00844ACD">
        <w:t xml:space="preserve">  </w:t>
      </w:r>
    </w:p>
    <w:p w14:paraId="058D3025" w14:textId="77777777" w:rsidR="00844ACD" w:rsidRPr="00844ACD" w:rsidRDefault="00844ACD" w:rsidP="00844ACD">
      <w:r w:rsidRPr="00844ACD">
        <w:t xml:space="preserve">Председатель Совета народных </w:t>
      </w:r>
    </w:p>
    <w:p w14:paraId="147CB55D" w14:textId="77777777" w:rsidR="00844ACD" w:rsidRPr="00844ACD" w:rsidRDefault="00844ACD" w:rsidP="00844ACD">
      <w:r w:rsidRPr="00844ACD">
        <w:t xml:space="preserve">депутатов Бодеевского сельского поселения </w:t>
      </w:r>
    </w:p>
    <w:p w14:paraId="0F4673ED" w14:textId="77777777" w:rsidR="00844ACD" w:rsidRPr="00844ACD" w:rsidRDefault="00844ACD" w:rsidP="00844ACD">
      <w:r w:rsidRPr="00844ACD">
        <w:t xml:space="preserve">Лискинского муниципального района                                     Н.В. Бакулина </w:t>
      </w:r>
    </w:p>
    <w:p w14:paraId="0A94FCF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45"/>
    <w:rsid w:val="00312C96"/>
    <w:rsid w:val="005A7B2A"/>
    <w:rsid w:val="007D410E"/>
    <w:rsid w:val="00844ACD"/>
    <w:rsid w:val="008D6E62"/>
    <w:rsid w:val="00B92F45"/>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A2FD1-8FB0-4D7A-BB45-B24EFFC5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92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92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92F4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92F4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92F4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92F4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92F4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92F4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92F4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F4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92F4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92F4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92F4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92F4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92F4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92F45"/>
    <w:rPr>
      <w:rFonts w:eastAsiaTheme="majorEastAsia" w:cstheme="majorBidi"/>
      <w:color w:val="595959" w:themeColor="text1" w:themeTint="A6"/>
    </w:rPr>
  </w:style>
  <w:style w:type="character" w:customStyle="1" w:styleId="80">
    <w:name w:val="Заголовок 8 Знак"/>
    <w:basedOn w:val="a0"/>
    <w:link w:val="8"/>
    <w:uiPriority w:val="9"/>
    <w:semiHidden/>
    <w:rsid w:val="00B92F4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92F45"/>
    <w:rPr>
      <w:rFonts w:eastAsiaTheme="majorEastAsia" w:cstheme="majorBidi"/>
      <w:color w:val="272727" w:themeColor="text1" w:themeTint="D8"/>
    </w:rPr>
  </w:style>
  <w:style w:type="paragraph" w:styleId="a3">
    <w:name w:val="Title"/>
    <w:basedOn w:val="a"/>
    <w:next w:val="a"/>
    <w:link w:val="a4"/>
    <w:uiPriority w:val="10"/>
    <w:qFormat/>
    <w:rsid w:val="00B92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92F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F4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92F4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92F45"/>
    <w:pPr>
      <w:spacing w:before="160"/>
      <w:jc w:val="center"/>
    </w:pPr>
    <w:rPr>
      <w:i/>
      <w:iCs/>
      <w:color w:val="404040" w:themeColor="text1" w:themeTint="BF"/>
    </w:rPr>
  </w:style>
  <w:style w:type="character" w:customStyle="1" w:styleId="22">
    <w:name w:val="Цитата 2 Знак"/>
    <w:basedOn w:val="a0"/>
    <w:link w:val="21"/>
    <w:uiPriority w:val="29"/>
    <w:rsid w:val="00B92F45"/>
    <w:rPr>
      <w:i/>
      <w:iCs/>
      <w:color w:val="404040" w:themeColor="text1" w:themeTint="BF"/>
    </w:rPr>
  </w:style>
  <w:style w:type="paragraph" w:styleId="a7">
    <w:name w:val="List Paragraph"/>
    <w:basedOn w:val="a"/>
    <w:uiPriority w:val="34"/>
    <w:qFormat/>
    <w:rsid w:val="00B92F45"/>
    <w:pPr>
      <w:ind w:left="720"/>
      <w:contextualSpacing/>
    </w:pPr>
  </w:style>
  <w:style w:type="character" w:styleId="a8">
    <w:name w:val="Intense Emphasis"/>
    <w:basedOn w:val="a0"/>
    <w:uiPriority w:val="21"/>
    <w:qFormat/>
    <w:rsid w:val="00B92F45"/>
    <w:rPr>
      <w:i/>
      <w:iCs/>
      <w:color w:val="0F4761" w:themeColor="accent1" w:themeShade="BF"/>
    </w:rPr>
  </w:style>
  <w:style w:type="paragraph" w:styleId="a9">
    <w:name w:val="Intense Quote"/>
    <w:basedOn w:val="a"/>
    <w:next w:val="a"/>
    <w:link w:val="aa"/>
    <w:uiPriority w:val="30"/>
    <w:qFormat/>
    <w:rsid w:val="00B92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92F45"/>
    <w:rPr>
      <w:i/>
      <w:iCs/>
      <w:color w:val="0F4761" w:themeColor="accent1" w:themeShade="BF"/>
    </w:rPr>
  </w:style>
  <w:style w:type="character" w:styleId="ab">
    <w:name w:val="Intense Reference"/>
    <w:basedOn w:val="a0"/>
    <w:uiPriority w:val="32"/>
    <w:qFormat/>
    <w:rsid w:val="00B92F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937180">
      <w:bodyDiv w:val="1"/>
      <w:marLeft w:val="0"/>
      <w:marRight w:val="0"/>
      <w:marTop w:val="0"/>
      <w:marBottom w:val="0"/>
      <w:divBdr>
        <w:top w:val="none" w:sz="0" w:space="0" w:color="auto"/>
        <w:left w:val="none" w:sz="0" w:space="0" w:color="auto"/>
        <w:bottom w:val="none" w:sz="0" w:space="0" w:color="auto"/>
        <w:right w:val="none" w:sz="0" w:space="0" w:color="auto"/>
      </w:divBdr>
      <w:divsChild>
        <w:div w:id="202447959">
          <w:marLeft w:val="0"/>
          <w:marRight w:val="0"/>
          <w:marTop w:val="0"/>
          <w:marBottom w:val="0"/>
          <w:divBdr>
            <w:top w:val="none" w:sz="0" w:space="0" w:color="auto"/>
            <w:left w:val="none" w:sz="0" w:space="0" w:color="auto"/>
            <w:bottom w:val="none" w:sz="0" w:space="0" w:color="auto"/>
            <w:right w:val="none" w:sz="0" w:space="0" w:color="auto"/>
          </w:divBdr>
        </w:div>
      </w:divsChild>
    </w:div>
    <w:div w:id="1673482569">
      <w:bodyDiv w:val="1"/>
      <w:marLeft w:val="0"/>
      <w:marRight w:val="0"/>
      <w:marTop w:val="0"/>
      <w:marBottom w:val="0"/>
      <w:divBdr>
        <w:top w:val="none" w:sz="0" w:space="0" w:color="auto"/>
        <w:left w:val="none" w:sz="0" w:space="0" w:color="auto"/>
        <w:bottom w:val="none" w:sz="0" w:space="0" w:color="auto"/>
        <w:right w:val="none" w:sz="0" w:space="0" w:color="auto"/>
      </w:divBdr>
      <w:divsChild>
        <w:div w:id="1207793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2024-10-04T09:59:00Z</dcterms:created>
  <dcterms:modified xsi:type="dcterms:W3CDTF">2024-10-04T09:59:00Z</dcterms:modified>
</cp:coreProperties>
</file>