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CC" w:rsidRPr="007233CC" w:rsidRDefault="007233CC" w:rsidP="00723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3CC">
        <w:rPr>
          <w:rFonts w:ascii="Times New Roman" w:hAnsi="Times New Roman" w:cs="Times New Roman"/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7233CC" w:rsidRPr="007233CC" w:rsidRDefault="007233CC" w:rsidP="00723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3C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233CC" w:rsidRPr="007233CC" w:rsidRDefault="007233CC" w:rsidP="007233CC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33CC" w:rsidRPr="007233CC" w:rsidRDefault="00B92D0B" w:rsidP="007233CC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7233CC" w:rsidRPr="007233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233CC" w:rsidRPr="007233C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233CC" w:rsidRPr="0097645F" w:rsidRDefault="007233CC" w:rsidP="007233CC">
      <w:pPr>
        <w:tabs>
          <w:tab w:val="left" w:pos="4155"/>
        </w:tabs>
        <w:spacing w:after="0"/>
        <w:rPr>
          <w:b/>
        </w:rPr>
      </w:pPr>
    </w:p>
    <w:p w:rsidR="007233CC" w:rsidRPr="007233CC" w:rsidRDefault="007233CC" w:rsidP="007233CC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233CC">
        <w:rPr>
          <w:rFonts w:ascii="Times New Roman" w:hAnsi="Times New Roman" w:cs="Times New Roman"/>
          <w:sz w:val="28"/>
          <w:szCs w:val="28"/>
          <w:u w:val="single"/>
        </w:rPr>
        <w:t>от "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233CC">
        <w:rPr>
          <w:rFonts w:ascii="Times New Roman" w:hAnsi="Times New Roman" w:cs="Times New Roman"/>
          <w:sz w:val="28"/>
          <w:szCs w:val="28"/>
          <w:u w:val="single"/>
        </w:rPr>
        <w:t xml:space="preserve">1" января  2020 г. №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233CC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7233CC" w:rsidRPr="007233CC" w:rsidRDefault="007233CC" w:rsidP="007233CC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233CC">
        <w:rPr>
          <w:rFonts w:ascii="Times New Roman" w:hAnsi="Times New Roman" w:cs="Times New Roman"/>
          <w:sz w:val="20"/>
          <w:szCs w:val="20"/>
        </w:rPr>
        <w:t xml:space="preserve">              с. </w:t>
      </w:r>
      <w:proofErr w:type="spellStart"/>
      <w:r w:rsidRPr="007233CC">
        <w:rPr>
          <w:rFonts w:ascii="Times New Roman" w:hAnsi="Times New Roman" w:cs="Times New Roman"/>
          <w:sz w:val="20"/>
          <w:szCs w:val="20"/>
        </w:rPr>
        <w:t>Бодеевка</w:t>
      </w:r>
      <w:proofErr w:type="spellEnd"/>
    </w:p>
    <w:p w:rsidR="00B51E73" w:rsidRPr="00B51E73" w:rsidRDefault="00B51E73" w:rsidP="00B51E73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B51E73">
        <w:rPr>
          <w:color w:val="212121"/>
          <w:sz w:val="28"/>
          <w:szCs w:val="28"/>
        </w:rPr>
        <w:t>    </w:t>
      </w:r>
    </w:p>
    <w:p w:rsidR="00B51E73" w:rsidRPr="007233CC" w:rsidRDefault="007233CC" w:rsidP="007233CC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7233CC">
        <w:rPr>
          <w:b/>
          <w:color w:val="212121"/>
          <w:sz w:val="28"/>
          <w:szCs w:val="28"/>
        </w:rPr>
        <w:t xml:space="preserve">О внесении изменений в постановление </w:t>
      </w:r>
    </w:p>
    <w:p w:rsidR="007233CC" w:rsidRDefault="007233CC" w:rsidP="007233CC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7233CC">
        <w:rPr>
          <w:b/>
          <w:color w:val="212121"/>
          <w:sz w:val="28"/>
          <w:szCs w:val="28"/>
        </w:rPr>
        <w:t>№21 от 20.04.2018г «</w:t>
      </w:r>
      <w:r w:rsidR="00B51E73" w:rsidRPr="007233CC">
        <w:rPr>
          <w:b/>
          <w:color w:val="212121"/>
          <w:sz w:val="28"/>
          <w:szCs w:val="28"/>
        </w:rPr>
        <w:t xml:space="preserve">Об утверждении </w:t>
      </w:r>
    </w:p>
    <w:p w:rsidR="007233CC" w:rsidRDefault="00B51E73" w:rsidP="007233CC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7233CC">
        <w:rPr>
          <w:b/>
          <w:color w:val="212121"/>
          <w:sz w:val="28"/>
          <w:szCs w:val="28"/>
        </w:rPr>
        <w:t>Положения «Об оплате</w:t>
      </w:r>
      <w:r w:rsidR="007233CC">
        <w:rPr>
          <w:b/>
          <w:color w:val="212121"/>
          <w:sz w:val="28"/>
          <w:szCs w:val="28"/>
        </w:rPr>
        <w:t xml:space="preserve"> </w:t>
      </w:r>
      <w:r w:rsidRPr="007233CC">
        <w:rPr>
          <w:b/>
          <w:color w:val="212121"/>
          <w:sz w:val="28"/>
          <w:szCs w:val="28"/>
        </w:rPr>
        <w:t xml:space="preserve">труда специалиста </w:t>
      </w:r>
    </w:p>
    <w:p w:rsidR="007233CC" w:rsidRDefault="00B51E73" w:rsidP="007233CC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7233CC">
        <w:rPr>
          <w:b/>
          <w:color w:val="212121"/>
          <w:sz w:val="28"/>
          <w:szCs w:val="28"/>
        </w:rPr>
        <w:t>по военно-учетной работе,</w:t>
      </w:r>
      <w:r w:rsidR="007233CC">
        <w:rPr>
          <w:b/>
          <w:color w:val="212121"/>
          <w:sz w:val="28"/>
          <w:szCs w:val="28"/>
        </w:rPr>
        <w:t xml:space="preserve"> </w:t>
      </w:r>
      <w:r w:rsidRPr="007233CC">
        <w:rPr>
          <w:b/>
          <w:color w:val="212121"/>
          <w:sz w:val="28"/>
          <w:szCs w:val="28"/>
        </w:rPr>
        <w:t xml:space="preserve">осуществляющего </w:t>
      </w:r>
    </w:p>
    <w:p w:rsidR="007233CC" w:rsidRDefault="00B51E73" w:rsidP="007233CC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7233CC">
        <w:rPr>
          <w:b/>
          <w:color w:val="212121"/>
          <w:sz w:val="28"/>
          <w:szCs w:val="28"/>
        </w:rPr>
        <w:t>первичный воинский</w:t>
      </w:r>
      <w:r w:rsidR="007233CC">
        <w:rPr>
          <w:b/>
          <w:color w:val="212121"/>
          <w:sz w:val="28"/>
          <w:szCs w:val="28"/>
        </w:rPr>
        <w:t xml:space="preserve"> </w:t>
      </w:r>
      <w:r w:rsidRPr="007233CC">
        <w:rPr>
          <w:b/>
          <w:color w:val="212121"/>
          <w:sz w:val="28"/>
          <w:szCs w:val="28"/>
        </w:rPr>
        <w:t xml:space="preserve">учет на территории </w:t>
      </w:r>
    </w:p>
    <w:p w:rsidR="00B51E73" w:rsidRPr="007233CC" w:rsidRDefault="00B51E73" w:rsidP="007233CC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proofErr w:type="spellStart"/>
      <w:r w:rsidRPr="007233CC">
        <w:rPr>
          <w:b/>
          <w:color w:val="212121"/>
          <w:sz w:val="28"/>
          <w:szCs w:val="28"/>
        </w:rPr>
        <w:t>Бодеевского</w:t>
      </w:r>
      <w:proofErr w:type="spellEnd"/>
      <w:r w:rsidRPr="007233CC">
        <w:rPr>
          <w:b/>
          <w:color w:val="212121"/>
          <w:sz w:val="28"/>
          <w:szCs w:val="28"/>
        </w:rPr>
        <w:t xml:space="preserve"> сельского</w:t>
      </w:r>
      <w:r w:rsidR="007233CC">
        <w:rPr>
          <w:b/>
          <w:color w:val="212121"/>
          <w:sz w:val="28"/>
          <w:szCs w:val="28"/>
        </w:rPr>
        <w:t xml:space="preserve"> </w:t>
      </w:r>
      <w:r w:rsidRPr="007233CC">
        <w:rPr>
          <w:b/>
          <w:color w:val="212121"/>
          <w:sz w:val="28"/>
          <w:szCs w:val="28"/>
        </w:rPr>
        <w:t>поселения»</w:t>
      </w:r>
    </w:p>
    <w:p w:rsidR="00B51E73" w:rsidRPr="00B51E73" w:rsidRDefault="00B51E73" w:rsidP="007233CC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51E73">
        <w:rPr>
          <w:color w:val="212121"/>
          <w:sz w:val="28"/>
          <w:szCs w:val="28"/>
        </w:rPr>
        <w:t> </w:t>
      </w:r>
    </w:p>
    <w:p w:rsidR="00B51E73" w:rsidRPr="00B51E73" w:rsidRDefault="00B51E73" w:rsidP="00B51E73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B51E73">
        <w:rPr>
          <w:color w:val="212121"/>
          <w:sz w:val="28"/>
          <w:szCs w:val="28"/>
        </w:rPr>
        <w:t> </w:t>
      </w:r>
    </w:p>
    <w:p w:rsidR="00B51E73" w:rsidRPr="00941F94" w:rsidRDefault="00B51E73" w:rsidP="008D20B5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B51E73">
        <w:rPr>
          <w:color w:val="212121"/>
          <w:sz w:val="28"/>
          <w:szCs w:val="28"/>
        </w:rPr>
        <w:t xml:space="preserve">     </w:t>
      </w:r>
      <w:proofErr w:type="gramStart"/>
      <w:r w:rsidRPr="00941F94">
        <w:rPr>
          <w:sz w:val="28"/>
          <w:szCs w:val="28"/>
        </w:rPr>
        <w:t>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8D20B5" w:rsidRPr="00941F94">
        <w:t xml:space="preserve"> </w:t>
      </w:r>
      <w:r w:rsidR="008D20B5" w:rsidRPr="00941F94">
        <w:rPr>
          <w:sz w:val="28"/>
          <w:szCs w:val="28"/>
        </w:rPr>
        <w:t xml:space="preserve">и в целях приведения нормативных правовых актов в соответствие с действующим законодательством администрация </w:t>
      </w:r>
      <w:proofErr w:type="spellStart"/>
      <w:r w:rsidR="008D20B5" w:rsidRPr="00941F94">
        <w:rPr>
          <w:sz w:val="28"/>
          <w:szCs w:val="28"/>
        </w:rPr>
        <w:t>Бодеевского</w:t>
      </w:r>
      <w:proofErr w:type="spellEnd"/>
      <w:r w:rsidR="008D20B5" w:rsidRPr="00941F94">
        <w:rPr>
          <w:sz w:val="28"/>
          <w:szCs w:val="28"/>
        </w:rPr>
        <w:t xml:space="preserve"> сельского поселения</w:t>
      </w:r>
      <w:proofErr w:type="gramEnd"/>
    </w:p>
    <w:p w:rsidR="00B51E73" w:rsidRPr="00941F94" w:rsidRDefault="00B51E73" w:rsidP="008D20B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941F94">
        <w:rPr>
          <w:sz w:val="28"/>
          <w:szCs w:val="28"/>
        </w:rPr>
        <w:t> ПОСТАНОВЛЯ</w:t>
      </w:r>
      <w:r w:rsidR="008D20B5" w:rsidRPr="00941F94">
        <w:rPr>
          <w:sz w:val="28"/>
          <w:szCs w:val="28"/>
        </w:rPr>
        <w:t>ЕТ</w:t>
      </w:r>
      <w:r w:rsidRPr="00941F94">
        <w:rPr>
          <w:sz w:val="28"/>
          <w:szCs w:val="28"/>
        </w:rPr>
        <w:t>:</w:t>
      </w:r>
    </w:p>
    <w:p w:rsidR="00B51E73" w:rsidRPr="00941F94" w:rsidRDefault="00B51E73" w:rsidP="006608C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41F94">
        <w:rPr>
          <w:sz w:val="28"/>
          <w:szCs w:val="28"/>
        </w:rPr>
        <w:t xml:space="preserve">1.      </w:t>
      </w:r>
      <w:r w:rsidR="008D20B5" w:rsidRPr="00941F94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8D20B5" w:rsidRPr="00941F94">
        <w:rPr>
          <w:sz w:val="28"/>
          <w:szCs w:val="28"/>
        </w:rPr>
        <w:t>Бодеевского</w:t>
      </w:r>
      <w:proofErr w:type="spellEnd"/>
      <w:r w:rsidR="008D20B5" w:rsidRPr="00941F94">
        <w:rPr>
          <w:sz w:val="28"/>
          <w:szCs w:val="28"/>
        </w:rPr>
        <w:t xml:space="preserve"> сельского поселения Лискинского муниципального района Воронежской области от 20.04.2018г № 21</w:t>
      </w:r>
      <w:r w:rsidRPr="00941F94">
        <w:rPr>
          <w:sz w:val="28"/>
          <w:szCs w:val="28"/>
        </w:rPr>
        <w:t xml:space="preserve"> </w:t>
      </w:r>
      <w:r w:rsidR="008D20B5" w:rsidRPr="00941F94">
        <w:rPr>
          <w:sz w:val="28"/>
          <w:szCs w:val="28"/>
        </w:rPr>
        <w:t xml:space="preserve">«Об утверждении </w:t>
      </w:r>
      <w:r w:rsidRPr="00941F94">
        <w:rPr>
          <w:sz w:val="28"/>
          <w:szCs w:val="28"/>
        </w:rPr>
        <w:t>Положени</w:t>
      </w:r>
      <w:r w:rsidR="008D20B5" w:rsidRPr="00941F94">
        <w:rPr>
          <w:sz w:val="28"/>
          <w:szCs w:val="28"/>
        </w:rPr>
        <w:t>я</w:t>
      </w:r>
      <w:r w:rsidRPr="00941F94">
        <w:rPr>
          <w:sz w:val="28"/>
          <w:szCs w:val="28"/>
        </w:rPr>
        <w:t xml:space="preserve"> «Об оплате труда специалиста по военно-учетной работе, осуществляющего первичный воинский учет на территории </w:t>
      </w:r>
      <w:proofErr w:type="spellStart"/>
      <w:r w:rsidRPr="00941F94">
        <w:rPr>
          <w:sz w:val="28"/>
          <w:szCs w:val="28"/>
        </w:rPr>
        <w:t>Бодеевского</w:t>
      </w:r>
      <w:proofErr w:type="spellEnd"/>
      <w:r w:rsidRPr="00941F94">
        <w:rPr>
          <w:sz w:val="28"/>
          <w:szCs w:val="28"/>
        </w:rPr>
        <w:t xml:space="preserve"> сельского поселения»</w:t>
      </w:r>
      <w:r w:rsidR="008D20B5" w:rsidRPr="00941F94">
        <w:rPr>
          <w:sz w:val="28"/>
          <w:szCs w:val="28"/>
        </w:rPr>
        <w:t xml:space="preserve"> следующие изменения:</w:t>
      </w:r>
    </w:p>
    <w:p w:rsidR="00884E7A" w:rsidRPr="00941F94" w:rsidRDefault="008D20B5" w:rsidP="00660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F94">
        <w:rPr>
          <w:sz w:val="28"/>
          <w:szCs w:val="28"/>
        </w:rPr>
        <w:t>1.1</w:t>
      </w:r>
      <w:r w:rsidR="00884E7A" w:rsidRPr="00941F94">
        <w:rPr>
          <w:rFonts w:ascii="Times New Roman" w:hAnsi="Times New Roman" w:cs="Times New Roman"/>
          <w:sz w:val="28"/>
          <w:szCs w:val="28"/>
        </w:rPr>
        <w:t xml:space="preserve"> </w:t>
      </w:r>
      <w:r w:rsidR="0047547C" w:rsidRPr="00941F94">
        <w:rPr>
          <w:rFonts w:ascii="Times New Roman" w:hAnsi="Times New Roman" w:cs="Times New Roman"/>
          <w:sz w:val="28"/>
          <w:szCs w:val="28"/>
        </w:rPr>
        <w:t xml:space="preserve">. </w:t>
      </w:r>
      <w:r w:rsidR="00884E7A" w:rsidRPr="00941F94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884E7A" w:rsidRPr="00941F9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884E7A" w:rsidRPr="00941F94">
        <w:rPr>
          <w:rFonts w:ascii="Times New Roman" w:eastAsia="Times New Roman" w:hAnsi="Times New Roman" w:cs="Times New Roman"/>
          <w:sz w:val="28"/>
          <w:szCs w:val="28"/>
        </w:rPr>
        <w:t xml:space="preserve"> Порядок и условия оплаты труда</w:t>
      </w:r>
      <w:r w:rsidR="00884E7A" w:rsidRPr="00941F94">
        <w:rPr>
          <w:rFonts w:ascii="Times New Roman" w:hAnsi="Times New Roman" w:cs="Times New Roman"/>
          <w:sz w:val="28"/>
          <w:szCs w:val="28"/>
        </w:rPr>
        <w:t xml:space="preserve"> п.</w:t>
      </w:r>
      <w:r w:rsidR="000F046A" w:rsidRPr="00941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E7A" w:rsidRPr="00941F94">
        <w:rPr>
          <w:rFonts w:ascii="Times New Roman" w:hAnsi="Times New Roman" w:cs="Times New Roman"/>
          <w:sz w:val="28"/>
          <w:szCs w:val="28"/>
        </w:rPr>
        <w:t xml:space="preserve">1. </w:t>
      </w:r>
      <w:r w:rsidR="000F046A" w:rsidRPr="00941F94">
        <w:rPr>
          <w:rFonts w:ascii="Times New Roman" w:hAnsi="Times New Roman" w:cs="Times New Roman"/>
          <w:sz w:val="28"/>
          <w:szCs w:val="28"/>
        </w:rPr>
        <w:t>Условия оплаты труда</w:t>
      </w:r>
      <w:r w:rsidR="00884E7A" w:rsidRPr="00941F94">
        <w:rPr>
          <w:rFonts w:ascii="Times New Roman" w:hAnsi="Times New Roman" w:cs="Times New Roman"/>
          <w:sz w:val="28"/>
          <w:szCs w:val="28"/>
        </w:rPr>
        <w:t xml:space="preserve"> п.п.2.1.2. </w:t>
      </w:r>
      <w:r w:rsidR="00884E7A" w:rsidRPr="00941F9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47547C" w:rsidRPr="00941F94">
        <w:rPr>
          <w:rFonts w:ascii="Times New Roman" w:hAnsi="Times New Roman" w:cs="Times New Roman"/>
          <w:sz w:val="28"/>
          <w:szCs w:val="28"/>
        </w:rPr>
        <w:t>:</w:t>
      </w:r>
    </w:p>
    <w:p w:rsidR="00C1683B" w:rsidRPr="00941F94" w:rsidRDefault="00884E7A" w:rsidP="00475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F94">
        <w:rPr>
          <w:rFonts w:ascii="Times New Roman" w:hAnsi="Times New Roman" w:cs="Times New Roman"/>
          <w:sz w:val="28"/>
          <w:szCs w:val="28"/>
        </w:rPr>
        <w:t>«2.1.2.  Для военно-учетного работника, выполняющего обязанности по совместительству, в соответствии со ст. 284 Трудового кодекса Российской Федерации, продолжительность рабочего времени для осуществления военно-учетной работы установить 2,88  часа в день и 14,4 часов в неделю. </w:t>
      </w:r>
      <w:r w:rsidRPr="00941F94">
        <w:rPr>
          <w:rFonts w:ascii="Times New Roman" w:hAnsi="Times New Roman" w:cs="Times New Roman"/>
          <w:sz w:val="28"/>
          <w:szCs w:val="28"/>
        </w:rPr>
        <w:br/>
        <w:t xml:space="preserve">При 36-часовой рабочей неделе коэффициент рабочего времени определяется делением количества часов, отработанных военно-учетным работником по </w:t>
      </w:r>
      <w:r w:rsidRPr="00941F94">
        <w:rPr>
          <w:rFonts w:ascii="Times New Roman" w:hAnsi="Times New Roman" w:cs="Times New Roman"/>
          <w:sz w:val="28"/>
          <w:szCs w:val="28"/>
        </w:rPr>
        <w:lastRenderedPageBreak/>
        <w:t>совместительству на количество часов, отработанных освобожденным военно-учетным работником (14,4/36) и не может превышать 40% должностного оклада освобожденного военно-учетного работника</w:t>
      </w:r>
      <w:r w:rsidR="0047547C" w:rsidRPr="00941F94">
        <w:rPr>
          <w:rFonts w:ascii="Times New Roman" w:hAnsi="Times New Roman" w:cs="Times New Roman"/>
          <w:sz w:val="28"/>
          <w:szCs w:val="28"/>
        </w:rPr>
        <w:t>»</w:t>
      </w:r>
      <w:r w:rsidRPr="00941F94">
        <w:rPr>
          <w:rFonts w:ascii="Times New Roman" w:hAnsi="Times New Roman" w:cs="Times New Roman"/>
          <w:sz w:val="28"/>
          <w:szCs w:val="28"/>
        </w:rPr>
        <w:t>. </w:t>
      </w:r>
      <w:r w:rsidRPr="00941F94">
        <w:rPr>
          <w:rFonts w:ascii="Times New Roman" w:hAnsi="Times New Roman" w:cs="Times New Roman"/>
          <w:sz w:val="28"/>
          <w:szCs w:val="28"/>
        </w:rPr>
        <w:br/>
      </w:r>
      <w:r w:rsidR="000F046A" w:rsidRPr="00941F94">
        <w:rPr>
          <w:rFonts w:ascii="Times New Roman" w:hAnsi="Times New Roman" w:cs="Times New Roman"/>
          <w:sz w:val="28"/>
          <w:szCs w:val="28"/>
        </w:rPr>
        <w:t> </w:t>
      </w:r>
      <w:r w:rsidR="0047547C" w:rsidRPr="00941F94">
        <w:rPr>
          <w:rFonts w:ascii="Times New Roman" w:hAnsi="Times New Roman" w:cs="Times New Roman"/>
          <w:sz w:val="28"/>
          <w:szCs w:val="28"/>
        </w:rPr>
        <w:t xml:space="preserve">1.2. </w:t>
      </w:r>
      <w:r w:rsidR="00C1683B" w:rsidRPr="00941F94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C1683B" w:rsidRPr="00941F9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C1683B" w:rsidRPr="00941F94">
        <w:rPr>
          <w:rFonts w:ascii="Times New Roman" w:eastAsia="Times New Roman" w:hAnsi="Times New Roman" w:cs="Times New Roman"/>
          <w:sz w:val="28"/>
          <w:szCs w:val="28"/>
        </w:rPr>
        <w:t xml:space="preserve"> Порядок и условия оплаты труда п.2.</w:t>
      </w:r>
      <w:r w:rsidR="00996C2B" w:rsidRPr="00941F94">
        <w:rPr>
          <w:rFonts w:ascii="Times New Roman" w:hAnsi="Times New Roman" w:cs="Times New Roman"/>
          <w:sz w:val="28"/>
          <w:szCs w:val="28"/>
        </w:rPr>
        <w:t xml:space="preserve"> </w:t>
      </w:r>
      <w:r w:rsidR="00C1683B" w:rsidRPr="00941F94">
        <w:rPr>
          <w:rFonts w:ascii="Times New Roman" w:eastAsia="Times New Roman" w:hAnsi="Times New Roman" w:cs="Times New Roman"/>
          <w:sz w:val="28"/>
          <w:szCs w:val="28"/>
        </w:rPr>
        <w:t>Должностные оклады п.п.2.2.1. изложить в следующей редакции:</w:t>
      </w:r>
    </w:p>
    <w:p w:rsidR="0047547C" w:rsidRPr="00941F94" w:rsidRDefault="00C1683B" w:rsidP="00475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F94">
        <w:rPr>
          <w:rFonts w:ascii="Times New Roman" w:hAnsi="Times New Roman" w:cs="Times New Roman"/>
          <w:sz w:val="28"/>
          <w:szCs w:val="28"/>
        </w:rPr>
        <w:t>«2.2.1</w:t>
      </w:r>
      <w:r w:rsidR="00996C2B" w:rsidRPr="00941F94">
        <w:rPr>
          <w:rFonts w:ascii="Times New Roman" w:hAnsi="Times New Roman" w:cs="Times New Roman"/>
          <w:sz w:val="28"/>
          <w:szCs w:val="28"/>
        </w:rPr>
        <w:t xml:space="preserve">. </w:t>
      </w:r>
      <w:r w:rsidRPr="00941F94">
        <w:rPr>
          <w:rFonts w:ascii="Times New Roman" w:hAnsi="Times New Roman" w:cs="Times New Roman"/>
          <w:sz w:val="28"/>
          <w:szCs w:val="28"/>
        </w:rPr>
        <w:t xml:space="preserve"> Размер должностного оклада военно-учетного работника устанавливается применительно к окладам работников отдела военного комиссариата по муниципальному образов</w:t>
      </w:r>
      <w:r w:rsidR="00996C2B" w:rsidRPr="00941F94">
        <w:rPr>
          <w:rFonts w:ascii="Times New Roman" w:hAnsi="Times New Roman" w:cs="Times New Roman"/>
          <w:sz w:val="28"/>
          <w:szCs w:val="28"/>
        </w:rPr>
        <w:t>анию, установленным по таблице 6</w:t>
      </w:r>
      <w:r w:rsidRPr="00941F94">
        <w:rPr>
          <w:rFonts w:ascii="Times New Roman" w:hAnsi="Times New Roman" w:cs="Times New Roman"/>
          <w:sz w:val="28"/>
          <w:szCs w:val="28"/>
        </w:rPr>
        <w:t>2 приложения 1 к приказу Министра обороны Российской Федерации от 1</w:t>
      </w:r>
      <w:r w:rsidR="00996C2B" w:rsidRPr="00941F94">
        <w:rPr>
          <w:rFonts w:ascii="Times New Roman" w:hAnsi="Times New Roman" w:cs="Times New Roman"/>
          <w:sz w:val="28"/>
          <w:szCs w:val="28"/>
        </w:rPr>
        <w:t>8</w:t>
      </w:r>
      <w:r w:rsidRPr="00941F94">
        <w:rPr>
          <w:rFonts w:ascii="Times New Roman" w:hAnsi="Times New Roman" w:cs="Times New Roman"/>
          <w:sz w:val="28"/>
          <w:szCs w:val="28"/>
        </w:rPr>
        <w:t>.</w:t>
      </w:r>
      <w:r w:rsidR="00996C2B" w:rsidRPr="00941F94">
        <w:rPr>
          <w:rFonts w:ascii="Times New Roman" w:hAnsi="Times New Roman" w:cs="Times New Roman"/>
          <w:sz w:val="28"/>
          <w:szCs w:val="28"/>
        </w:rPr>
        <w:t>09</w:t>
      </w:r>
      <w:r w:rsidRPr="00941F94">
        <w:rPr>
          <w:rFonts w:ascii="Times New Roman" w:hAnsi="Times New Roman" w:cs="Times New Roman"/>
          <w:sz w:val="28"/>
          <w:szCs w:val="28"/>
        </w:rPr>
        <w:t>.20</w:t>
      </w:r>
      <w:r w:rsidR="00996C2B" w:rsidRPr="00941F94">
        <w:rPr>
          <w:rFonts w:ascii="Times New Roman" w:hAnsi="Times New Roman" w:cs="Times New Roman"/>
          <w:sz w:val="28"/>
          <w:szCs w:val="28"/>
        </w:rPr>
        <w:t>19</w:t>
      </w:r>
      <w:r w:rsidRPr="00941F94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996C2B" w:rsidRPr="00941F94">
        <w:rPr>
          <w:rFonts w:ascii="Times New Roman" w:hAnsi="Times New Roman" w:cs="Times New Roman"/>
          <w:sz w:val="28"/>
          <w:szCs w:val="28"/>
        </w:rPr>
        <w:t>4</w:t>
      </w:r>
      <w:r w:rsidRPr="00941F94">
        <w:rPr>
          <w:rFonts w:ascii="Times New Roman" w:hAnsi="Times New Roman" w:cs="Times New Roman"/>
          <w:sz w:val="28"/>
          <w:szCs w:val="28"/>
        </w:rPr>
        <w:t>5 с учетом повышений. </w:t>
      </w:r>
      <w:r w:rsidRPr="00941F94">
        <w:rPr>
          <w:rFonts w:ascii="Times New Roman" w:hAnsi="Times New Roman" w:cs="Times New Roman"/>
          <w:sz w:val="28"/>
          <w:szCs w:val="28"/>
        </w:rPr>
        <w:br/>
        <w:t xml:space="preserve">Должностной оклад военно-учетного работника установить применительно к окладу помощника начальника отделения отдела военного комиссариата по муниципальному образованию из расчета </w:t>
      </w:r>
      <w:r w:rsidR="00996C2B" w:rsidRPr="00941F94">
        <w:rPr>
          <w:rFonts w:ascii="Times New Roman" w:hAnsi="Times New Roman" w:cs="Times New Roman"/>
          <w:sz w:val="28"/>
          <w:szCs w:val="28"/>
        </w:rPr>
        <w:t>9</w:t>
      </w:r>
      <w:r w:rsidR="00941F94">
        <w:rPr>
          <w:rFonts w:ascii="Times New Roman" w:hAnsi="Times New Roman" w:cs="Times New Roman"/>
          <w:sz w:val="28"/>
          <w:szCs w:val="28"/>
        </w:rPr>
        <w:t>705</w:t>
      </w:r>
      <w:r w:rsidR="00996C2B" w:rsidRPr="00941F94">
        <w:rPr>
          <w:rFonts w:ascii="Times New Roman" w:hAnsi="Times New Roman" w:cs="Times New Roman"/>
          <w:sz w:val="28"/>
          <w:szCs w:val="28"/>
        </w:rPr>
        <w:t xml:space="preserve"> </w:t>
      </w:r>
      <w:r w:rsidRPr="00941F94">
        <w:rPr>
          <w:rFonts w:ascii="Times New Roman" w:hAnsi="Times New Roman" w:cs="Times New Roman"/>
          <w:sz w:val="28"/>
          <w:szCs w:val="28"/>
        </w:rPr>
        <w:t xml:space="preserve"> рубл</w:t>
      </w:r>
      <w:r w:rsidR="00996C2B" w:rsidRPr="00941F94">
        <w:rPr>
          <w:rFonts w:ascii="Times New Roman" w:hAnsi="Times New Roman" w:cs="Times New Roman"/>
          <w:sz w:val="28"/>
          <w:szCs w:val="28"/>
        </w:rPr>
        <w:t>ей</w:t>
      </w:r>
      <w:r w:rsidRPr="00941F94">
        <w:rPr>
          <w:rFonts w:ascii="Times New Roman" w:hAnsi="Times New Roman" w:cs="Times New Roman"/>
          <w:sz w:val="28"/>
          <w:szCs w:val="28"/>
        </w:rPr>
        <w:t xml:space="preserve">, прямо пропорционально среднему значению коэффициента рабочего времени (40%) в размере </w:t>
      </w:r>
      <w:r w:rsidR="00996C2B" w:rsidRPr="00941F94">
        <w:rPr>
          <w:rFonts w:ascii="Times New Roman" w:hAnsi="Times New Roman" w:cs="Times New Roman"/>
          <w:sz w:val="28"/>
          <w:szCs w:val="28"/>
        </w:rPr>
        <w:t>3</w:t>
      </w:r>
      <w:r w:rsidR="00941F94">
        <w:rPr>
          <w:rFonts w:ascii="Times New Roman" w:hAnsi="Times New Roman" w:cs="Times New Roman"/>
          <w:sz w:val="28"/>
          <w:szCs w:val="28"/>
        </w:rPr>
        <w:t>882</w:t>
      </w:r>
      <w:r w:rsidRPr="00941F9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F046A" w:rsidRPr="00941F94">
        <w:rPr>
          <w:rFonts w:ascii="Times New Roman" w:hAnsi="Times New Roman" w:cs="Times New Roman"/>
          <w:sz w:val="28"/>
          <w:szCs w:val="28"/>
        </w:rPr>
        <w:t>»</w:t>
      </w:r>
      <w:r w:rsidRPr="00941F94">
        <w:rPr>
          <w:rFonts w:ascii="Times New Roman" w:hAnsi="Times New Roman" w:cs="Times New Roman"/>
          <w:sz w:val="28"/>
          <w:szCs w:val="28"/>
        </w:rPr>
        <w:t>. </w:t>
      </w:r>
    </w:p>
    <w:p w:rsidR="0047547C" w:rsidRPr="00941F94" w:rsidRDefault="0047547C" w:rsidP="004754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F94">
        <w:rPr>
          <w:rFonts w:ascii="Times New Roman" w:hAnsi="Times New Roman" w:cs="Times New Roman"/>
          <w:sz w:val="28"/>
          <w:szCs w:val="28"/>
        </w:rPr>
        <w:t xml:space="preserve">2. </w:t>
      </w:r>
      <w:r w:rsidRPr="00941F94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со дня его обнародования, распространяется на правоотношения, возникшие с 1 января 20</w:t>
      </w:r>
      <w:r w:rsidR="006608C6" w:rsidRPr="00941F94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941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и подлежит размещению на официальном сайте администрации </w:t>
      </w:r>
      <w:proofErr w:type="spellStart"/>
      <w:r w:rsidRPr="00941F94">
        <w:rPr>
          <w:rFonts w:ascii="Times New Roman" w:hAnsi="Times New Roman" w:cs="Times New Roman"/>
          <w:sz w:val="28"/>
          <w:szCs w:val="28"/>
          <w:shd w:val="clear" w:color="auto" w:fill="FFFFFF"/>
        </w:rPr>
        <w:t>Бодеевского</w:t>
      </w:r>
      <w:proofErr w:type="spellEnd"/>
      <w:r w:rsidRPr="00941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 Воронежской области.</w:t>
      </w:r>
    </w:p>
    <w:p w:rsidR="00B51E73" w:rsidRPr="00941F94" w:rsidRDefault="0047547C" w:rsidP="00475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F94">
        <w:rPr>
          <w:rFonts w:ascii="Times New Roman" w:hAnsi="Times New Roman" w:cs="Times New Roman"/>
          <w:sz w:val="28"/>
          <w:szCs w:val="28"/>
        </w:rPr>
        <w:t>3</w:t>
      </w:r>
      <w:r w:rsidR="00B51E73" w:rsidRPr="00941F94">
        <w:rPr>
          <w:rFonts w:ascii="Times New Roman" w:hAnsi="Times New Roman" w:cs="Times New Roman"/>
          <w:sz w:val="28"/>
          <w:szCs w:val="28"/>
        </w:rPr>
        <w:t xml:space="preserve">.      </w:t>
      </w:r>
      <w:proofErr w:type="gramStart"/>
      <w:r w:rsidR="00B51E73" w:rsidRPr="00941F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1E73" w:rsidRPr="00941F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7547C" w:rsidRPr="00941F94" w:rsidRDefault="0047547C" w:rsidP="000F04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E73" w:rsidRPr="00941F94" w:rsidRDefault="00B51E73" w:rsidP="00B51E7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941F94">
        <w:rPr>
          <w:sz w:val="28"/>
          <w:szCs w:val="28"/>
        </w:rPr>
        <w:t> </w:t>
      </w:r>
    </w:p>
    <w:p w:rsidR="00B51E73" w:rsidRPr="00941F94" w:rsidRDefault="00B51E73" w:rsidP="00B51E7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941F94">
        <w:rPr>
          <w:sz w:val="28"/>
          <w:szCs w:val="28"/>
        </w:rPr>
        <w:t>  </w:t>
      </w:r>
    </w:p>
    <w:p w:rsidR="00B51E73" w:rsidRPr="00941F94" w:rsidRDefault="00B51E73" w:rsidP="006608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1F94">
        <w:rPr>
          <w:sz w:val="28"/>
          <w:szCs w:val="28"/>
        </w:rPr>
        <w:t xml:space="preserve">Глава </w:t>
      </w:r>
      <w:proofErr w:type="spellStart"/>
      <w:r w:rsidRPr="00941F94">
        <w:rPr>
          <w:sz w:val="28"/>
          <w:szCs w:val="28"/>
        </w:rPr>
        <w:t>Бодеевского</w:t>
      </w:r>
      <w:proofErr w:type="spellEnd"/>
    </w:p>
    <w:p w:rsidR="00B51E73" w:rsidRPr="00941F94" w:rsidRDefault="00B51E73" w:rsidP="006608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1F94">
        <w:rPr>
          <w:sz w:val="28"/>
          <w:szCs w:val="28"/>
        </w:rPr>
        <w:t>сельского поселения                                                               С.Н.</w:t>
      </w:r>
      <w:r w:rsidR="006608C6" w:rsidRPr="00941F94">
        <w:rPr>
          <w:sz w:val="28"/>
          <w:szCs w:val="28"/>
        </w:rPr>
        <w:t xml:space="preserve"> </w:t>
      </w:r>
      <w:proofErr w:type="spellStart"/>
      <w:r w:rsidRPr="00941F94">
        <w:rPr>
          <w:sz w:val="28"/>
          <w:szCs w:val="28"/>
        </w:rPr>
        <w:t>Гуньков</w:t>
      </w:r>
      <w:proofErr w:type="spellEnd"/>
      <w:r w:rsidRPr="00941F94">
        <w:rPr>
          <w:sz w:val="28"/>
          <w:szCs w:val="28"/>
        </w:rPr>
        <w:t> </w:t>
      </w:r>
    </w:p>
    <w:p w:rsidR="00B51E73" w:rsidRPr="00941F94" w:rsidRDefault="00B51E73" w:rsidP="006608C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41F94">
        <w:rPr>
          <w:sz w:val="28"/>
          <w:szCs w:val="28"/>
        </w:rPr>
        <w:t> </w:t>
      </w:r>
    </w:p>
    <w:p w:rsidR="00B51E73" w:rsidRPr="00B51E73" w:rsidRDefault="00B51E73" w:rsidP="00B51E73">
      <w:pPr>
        <w:pStyle w:val="a3"/>
        <w:shd w:val="clear" w:color="auto" w:fill="FFFFFF"/>
        <w:spacing w:before="0" w:beforeAutospacing="0"/>
        <w:jc w:val="right"/>
        <w:rPr>
          <w:color w:val="212121"/>
          <w:sz w:val="28"/>
          <w:szCs w:val="28"/>
        </w:rPr>
      </w:pPr>
      <w:r w:rsidRPr="00B51E73">
        <w:rPr>
          <w:color w:val="212121"/>
          <w:sz w:val="28"/>
          <w:szCs w:val="28"/>
        </w:rPr>
        <w:t> </w:t>
      </w:r>
    </w:p>
    <w:p w:rsidR="00B51E73" w:rsidRPr="00B51E73" w:rsidRDefault="00B51E73" w:rsidP="00B51E73">
      <w:pPr>
        <w:pStyle w:val="a3"/>
        <w:shd w:val="clear" w:color="auto" w:fill="FFFFFF"/>
        <w:spacing w:before="0" w:beforeAutospacing="0"/>
        <w:jc w:val="right"/>
        <w:rPr>
          <w:color w:val="212121"/>
          <w:sz w:val="28"/>
          <w:szCs w:val="28"/>
        </w:rPr>
      </w:pPr>
      <w:r w:rsidRPr="00B51E73">
        <w:rPr>
          <w:color w:val="212121"/>
          <w:sz w:val="28"/>
          <w:szCs w:val="28"/>
        </w:rPr>
        <w:t> </w:t>
      </w:r>
    </w:p>
    <w:p w:rsidR="00B51E73" w:rsidRPr="00B51E73" w:rsidRDefault="00B51E73" w:rsidP="00B51E73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B51E73">
        <w:rPr>
          <w:color w:val="212121"/>
          <w:sz w:val="28"/>
          <w:szCs w:val="28"/>
        </w:rPr>
        <w:br/>
      </w:r>
    </w:p>
    <w:p w:rsidR="001A2845" w:rsidRPr="00B51E73" w:rsidRDefault="001A2845">
      <w:pPr>
        <w:rPr>
          <w:rFonts w:ascii="Times New Roman" w:hAnsi="Times New Roman" w:cs="Times New Roman"/>
          <w:sz w:val="28"/>
          <w:szCs w:val="28"/>
        </w:rPr>
      </w:pPr>
    </w:p>
    <w:sectPr w:rsidR="001A2845" w:rsidRPr="00B51E73" w:rsidSect="00B9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E73"/>
    <w:rsid w:val="000F046A"/>
    <w:rsid w:val="001A2845"/>
    <w:rsid w:val="0047547C"/>
    <w:rsid w:val="006608C6"/>
    <w:rsid w:val="007233CC"/>
    <w:rsid w:val="00884E7A"/>
    <w:rsid w:val="008D20B5"/>
    <w:rsid w:val="00941F94"/>
    <w:rsid w:val="00996C2B"/>
    <w:rsid w:val="00B51E73"/>
    <w:rsid w:val="00B92D0B"/>
    <w:rsid w:val="00C1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BODEEVSK</cp:lastModifiedBy>
  <cp:revision>3</cp:revision>
  <cp:lastPrinted>2020-02-05T05:31:00Z</cp:lastPrinted>
  <dcterms:created xsi:type="dcterms:W3CDTF">2020-02-04T17:51:00Z</dcterms:created>
  <dcterms:modified xsi:type="dcterms:W3CDTF">2020-02-05T05:32:00Z</dcterms:modified>
</cp:coreProperties>
</file>