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76" w:rsidRDefault="00AE2E76" w:rsidP="004B7388">
      <w:pPr>
        <w:tabs>
          <w:tab w:val="left" w:pos="1276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августа 2019 года – дата принятия. </w:t>
      </w:r>
    </w:p>
    <w:p w:rsidR="00AE2E76" w:rsidRDefault="00AE2E76" w:rsidP="004B7388">
      <w:pPr>
        <w:tabs>
          <w:tab w:val="left" w:pos="1276"/>
        </w:tabs>
        <w:spacing w:line="264" w:lineRule="auto"/>
        <w:jc w:val="both"/>
        <w:rPr>
          <w:sz w:val="28"/>
          <w:szCs w:val="28"/>
        </w:rPr>
      </w:pPr>
    </w:p>
    <w:p w:rsidR="00AE2E76" w:rsidRDefault="00AE2E76" w:rsidP="004B7388">
      <w:pPr>
        <w:tabs>
          <w:tab w:val="left" w:pos="1276"/>
        </w:tabs>
        <w:spacing w:line="264" w:lineRule="auto"/>
        <w:jc w:val="both"/>
        <w:rPr>
          <w:sz w:val="28"/>
          <w:szCs w:val="28"/>
        </w:rPr>
      </w:pPr>
    </w:p>
    <w:p w:rsidR="004B7388" w:rsidRPr="0068484F" w:rsidRDefault="004B7388" w:rsidP="004B7388">
      <w:pPr>
        <w:tabs>
          <w:tab w:val="left" w:pos="1276"/>
        </w:tabs>
        <w:spacing w:line="264" w:lineRule="auto"/>
        <w:jc w:val="both"/>
        <w:rPr>
          <w:sz w:val="28"/>
          <w:szCs w:val="28"/>
        </w:rPr>
      </w:pPr>
      <w:r w:rsidRPr="0068484F">
        <w:rPr>
          <w:sz w:val="28"/>
          <w:szCs w:val="28"/>
        </w:rPr>
        <w:t>Геральдическое описание герба Бодеевского сельского поселения:</w:t>
      </w:r>
    </w:p>
    <w:p w:rsidR="004B7388" w:rsidRPr="006671CD" w:rsidRDefault="004B7388" w:rsidP="004B7388">
      <w:pPr>
        <w:tabs>
          <w:tab w:val="left" w:pos="1276"/>
        </w:tabs>
        <w:spacing w:line="264" w:lineRule="auto"/>
        <w:jc w:val="both"/>
        <w:rPr>
          <w:b/>
          <w:color w:val="222222"/>
          <w:sz w:val="28"/>
          <w:szCs w:val="28"/>
          <w:shd w:val="clear" w:color="auto" w:fill="FFFFFF"/>
        </w:rPr>
      </w:pPr>
      <w:r w:rsidRPr="006671CD">
        <w:rPr>
          <w:b/>
          <w:color w:val="222222"/>
          <w:sz w:val="28"/>
          <w:szCs w:val="28"/>
          <w:shd w:val="clear" w:color="auto" w:fill="FFFFFF"/>
        </w:rPr>
        <w:t>«В червленом поле вверху – серебряный, с золотыми глазами, клювом и лапами, орел с воздетыми и распростертыми крыльями, обращённый вправо</w:t>
      </w:r>
      <w:r w:rsidRPr="006A537F">
        <w:rPr>
          <w:rStyle w:val="a4"/>
        </w:rPr>
        <w:footnoteReference w:id="1"/>
      </w:r>
      <w:r w:rsidRPr="006671CD">
        <w:rPr>
          <w:b/>
          <w:color w:val="222222"/>
          <w:sz w:val="28"/>
          <w:szCs w:val="28"/>
          <w:shd w:val="clear" w:color="auto" w:fill="FFFFFF"/>
        </w:rPr>
        <w:t>, внизу – на серебряной узкой волнистой оконечности зеленый холм, обремененный золотым рогом изобилия, раструбом вниз и остриём влево, с выходящими колосьями того же металла»</w:t>
      </w:r>
    </w:p>
    <w:p w:rsidR="00AE2E76" w:rsidRDefault="00AE2E76" w:rsidP="004B7388">
      <w:pPr>
        <w:tabs>
          <w:tab w:val="left" w:pos="1276"/>
        </w:tabs>
        <w:spacing w:line="264" w:lineRule="auto"/>
        <w:jc w:val="both"/>
        <w:rPr>
          <w:sz w:val="28"/>
          <w:szCs w:val="28"/>
        </w:rPr>
      </w:pPr>
    </w:p>
    <w:p w:rsidR="004B7388" w:rsidRPr="0068484F" w:rsidRDefault="004B7388" w:rsidP="004B7388">
      <w:pPr>
        <w:tabs>
          <w:tab w:val="left" w:pos="1276"/>
        </w:tabs>
        <w:spacing w:line="264" w:lineRule="auto"/>
        <w:jc w:val="both"/>
        <w:rPr>
          <w:sz w:val="28"/>
          <w:szCs w:val="28"/>
        </w:rPr>
      </w:pPr>
      <w:r w:rsidRPr="0068484F">
        <w:rPr>
          <w:sz w:val="28"/>
          <w:szCs w:val="28"/>
        </w:rPr>
        <w:t>Обоснование символики герба Бодеевского сельского поселения.</w:t>
      </w:r>
    </w:p>
    <w:p w:rsidR="004B7388" w:rsidRPr="0068484F" w:rsidRDefault="004B7388" w:rsidP="004B7388">
      <w:pPr>
        <w:tabs>
          <w:tab w:val="left" w:pos="1276"/>
        </w:tabs>
        <w:spacing w:line="264" w:lineRule="auto"/>
        <w:jc w:val="both"/>
        <w:rPr>
          <w:sz w:val="28"/>
          <w:szCs w:val="28"/>
        </w:rPr>
      </w:pPr>
      <w:r w:rsidRPr="0068484F">
        <w:rPr>
          <w:sz w:val="28"/>
          <w:szCs w:val="28"/>
        </w:rPr>
        <w:t xml:space="preserve">Земли Бодеевского сельского поселения издавна заселялись бравыми и свободолюбивыми людьми – это были выходцы из соседних городов-крепостей Коротояка и Острогожска, предназначенных для охраны южных границ Государства Российского от набегов крымских татар. Были здесь и строители Белгородской засечной черты. </w:t>
      </w:r>
      <w:r w:rsidRPr="0068484F">
        <w:rPr>
          <w:iCs/>
          <w:sz w:val="28"/>
          <w:szCs w:val="28"/>
        </w:rPr>
        <w:t xml:space="preserve">Одно из первых поселений на территории </w:t>
      </w:r>
      <w:r w:rsidRPr="0068484F">
        <w:rPr>
          <w:sz w:val="28"/>
          <w:szCs w:val="28"/>
        </w:rPr>
        <w:t>Бодеевского сельского поселения –</w:t>
      </w:r>
      <w:r w:rsidRPr="0068484F">
        <w:rPr>
          <w:iCs/>
          <w:sz w:val="28"/>
          <w:szCs w:val="28"/>
        </w:rPr>
        <w:t xml:space="preserve"> </w:t>
      </w:r>
      <w:r w:rsidRPr="0068484F">
        <w:rPr>
          <w:sz w:val="28"/>
          <w:szCs w:val="28"/>
        </w:rPr>
        <w:t>деревня Мигенева, основанное служилыми людьми из Коротояка, –</w:t>
      </w:r>
      <w:r w:rsidRPr="0068484F">
        <w:rPr>
          <w:iCs/>
          <w:sz w:val="28"/>
          <w:szCs w:val="28"/>
        </w:rPr>
        <w:t xml:space="preserve"> </w:t>
      </w:r>
      <w:r w:rsidRPr="0068484F">
        <w:rPr>
          <w:sz w:val="28"/>
          <w:szCs w:val="28"/>
        </w:rPr>
        <w:t>возникло еще в середине XVII века, упоминания о нем встречаются в одном из актов 1671 года. Позже деревня Мигенева вошла в состав с</w:t>
      </w:r>
      <w:r w:rsidRPr="0068484F">
        <w:rPr>
          <w:iCs/>
          <w:sz w:val="28"/>
          <w:szCs w:val="28"/>
        </w:rPr>
        <w:t>ела Бодеевки</w:t>
      </w:r>
      <w:r w:rsidRPr="0068484F">
        <w:rPr>
          <w:sz w:val="28"/>
          <w:szCs w:val="28"/>
        </w:rPr>
        <w:t xml:space="preserve"> – административного центра современного Бодеевского сельского поселения. </w:t>
      </w:r>
    </w:p>
    <w:p w:rsidR="004B7388" w:rsidRPr="0068484F" w:rsidRDefault="004B7388" w:rsidP="004B7388">
      <w:pPr>
        <w:tabs>
          <w:tab w:val="left" w:pos="1276"/>
        </w:tabs>
        <w:spacing w:line="264" w:lineRule="auto"/>
        <w:jc w:val="both"/>
        <w:rPr>
          <w:sz w:val="28"/>
          <w:szCs w:val="28"/>
        </w:rPr>
      </w:pPr>
      <w:r w:rsidRPr="0068484F">
        <w:rPr>
          <w:sz w:val="28"/>
          <w:szCs w:val="28"/>
        </w:rPr>
        <w:t>Символика герба Бодеевского сельского поселения многозначна и аллегорически символизирует земли, благодаря уроженцам которых было основано и населено Бодеевское сельское поселение.</w:t>
      </w:r>
    </w:p>
    <w:p w:rsidR="004B7388" w:rsidRPr="0068484F" w:rsidRDefault="004B7388" w:rsidP="004B7388">
      <w:pPr>
        <w:tabs>
          <w:tab w:val="left" w:pos="1276"/>
        </w:tabs>
        <w:spacing w:line="264" w:lineRule="auto"/>
        <w:jc w:val="both"/>
        <w:rPr>
          <w:sz w:val="28"/>
          <w:szCs w:val="28"/>
        </w:rPr>
      </w:pPr>
      <w:r w:rsidRPr="0068484F">
        <w:rPr>
          <w:sz w:val="28"/>
          <w:szCs w:val="28"/>
        </w:rPr>
        <w:t>Фигура взлетающего ввысь орла перекликается с фигурой орла с исторической воронежской эмблемы полкового знамени 1712 года, восходящей к эпохе Петра Первого. Орёл символизирует храбрость, веру, победу, величие и власть, а его распростертые крылья – стремление вперед, в будущее, способность человека преодолевать трудности.</w:t>
      </w:r>
    </w:p>
    <w:p w:rsidR="004B7388" w:rsidRPr="0068484F" w:rsidRDefault="004B7388" w:rsidP="004B7388">
      <w:pPr>
        <w:spacing w:line="264" w:lineRule="auto"/>
        <w:jc w:val="both"/>
        <w:rPr>
          <w:sz w:val="28"/>
          <w:szCs w:val="28"/>
        </w:rPr>
      </w:pPr>
      <w:r w:rsidRPr="0068484F">
        <w:rPr>
          <w:sz w:val="28"/>
          <w:szCs w:val="28"/>
        </w:rPr>
        <w:t xml:space="preserve">Рог изобилия перекликается с фигурой из исторического герба города Коротояка. Золотые колосья – с фигурой герба города Острогожска. Рог изобилия – символ богатства и достатка. Символизирующие урожай колосья отражают основной профиль занятости населения Бодеевского сельского поселения. </w:t>
      </w:r>
    </w:p>
    <w:p w:rsidR="004B7388" w:rsidRPr="0068484F" w:rsidRDefault="004B7388" w:rsidP="004B7388">
      <w:pPr>
        <w:spacing w:line="264" w:lineRule="auto"/>
        <w:jc w:val="both"/>
        <w:rPr>
          <w:sz w:val="28"/>
          <w:szCs w:val="28"/>
        </w:rPr>
      </w:pPr>
      <w:r w:rsidRPr="0068484F">
        <w:rPr>
          <w:sz w:val="28"/>
          <w:szCs w:val="28"/>
        </w:rPr>
        <w:t>Зеленый холм – символ древних курганов, находящихся на территории сельского поселения.</w:t>
      </w:r>
    </w:p>
    <w:p w:rsidR="004B7388" w:rsidRPr="0068484F" w:rsidRDefault="004B7388" w:rsidP="004B7388">
      <w:pPr>
        <w:tabs>
          <w:tab w:val="left" w:pos="1276"/>
        </w:tabs>
        <w:spacing w:line="264" w:lineRule="auto"/>
        <w:jc w:val="both"/>
        <w:rPr>
          <w:sz w:val="28"/>
          <w:szCs w:val="28"/>
        </w:rPr>
      </w:pPr>
      <w:r w:rsidRPr="0068484F">
        <w:rPr>
          <w:sz w:val="28"/>
          <w:szCs w:val="28"/>
        </w:rPr>
        <w:t>Серебряные волны символизируют водные просторы реки Дон и многочисленные озера, на берегах которых расположено Бодеевское сельское поселение, а четыре волны</w:t>
      </w:r>
      <w:r>
        <w:rPr>
          <w:sz w:val="28"/>
          <w:szCs w:val="28"/>
        </w:rPr>
        <w:t>, показанные</w:t>
      </w:r>
      <w:r w:rsidRPr="00667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геральдической дамасцировкой </w:t>
      </w:r>
      <w:r>
        <w:rPr>
          <w:sz w:val="28"/>
          <w:szCs w:val="28"/>
        </w:rPr>
        <w:lastRenderedPageBreak/>
        <w:t>(особый вид изображения),</w:t>
      </w:r>
      <w:r w:rsidRPr="0068484F">
        <w:rPr>
          <w:sz w:val="28"/>
          <w:szCs w:val="28"/>
        </w:rPr>
        <w:t xml:space="preserve"> аллегорически соответствуют числу населенных пунктов, составляющих поселение: </w:t>
      </w:r>
      <w:r w:rsidRPr="0068484F">
        <w:rPr>
          <w:rFonts w:eastAsia="Calibri"/>
          <w:sz w:val="28"/>
          <w:szCs w:val="28"/>
          <w:lang w:eastAsia="en-US"/>
        </w:rPr>
        <w:t>села Бодеевка и Машкино, хутора Новозадонский и Новониколаевский.</w:t>
      </w:r>
    </w:p>
    <w:p w:rsidR="004B7388" w:rsidRPr="0068484F" w:rsidRDefault="004B7388" w:rsidP="004B7388">
      <w:pPr>
        <w:tabs>
          <w:tab w:val="left" w:pos="1276"/>
        </w:tabs>
        <w:spacing w:line="264" w:lineRule="auto"/>
        <w:jc w:val="both"/>
        <w:rPr>
          <w:sz w:val="28"/>
          <w:szCs w:val="28"/>
        </w:rPr>
      </w:pPr>
      <w:r w:rsidRPr="0068484F">
        <w:rPr>
          <w:sz w:val="28"/>
          <w:szCs w:val="28"/>
        </w:rPr>
        <w:t>Объединение всех этих фигур в гербе Бодеевского сельского поселения – символ преемственности и связи поколений, а также культурно-исторического единства.</w:t>
      </w:r>
    </w:p>
    <w:p w:rsidR="004B7388" w:rsidRPr="0068484F" w:rsidRDefault="004B7388" w:rsidP="004B7388">
      <w:pPr>
        <w:spacing w:line="264" w:lineRule="auto"/>
        <w:jc w:val="both"/>
        <w:rPr>
          <w:sz w:val="28"/>
          <w:szCs w:val="28"/>
        </w:rPr>
      </w:pPr>
      <w:r w:rsidRPr="0068484F">
        <w:rPr>
          <w:spacing w:val="-6"/>
          <w:sz w:val="28"/>
          <w:szCs w:val="28"/>
        </w:rPr>
        <w:t>Примененные в гербе цвета символизируют:</w:t>
      </w:r>
    </w:p>
    <w:p w:rsidR="004B7388" w:rsidRPr="0068484F" w:rsidRDefault="004B7388" w:rsidP="004B7388">
      <w:pPr>
        <w:spacing w:line="264" w:lineRule="auto"/>
        <w:jc w:val="both"/>
        <w:rPr>
          <w:sz w:val="28"/>
          <w:szCs w:val="28"/>
        </w:rPr>
      </w:pPr>
      <w:r w:rsidRPr="0068484F">
        <w:rPr>
          <w:sz w:val="28"/>
          <w:szCs w:val="28"/>
        </w:rPr>
        <w:t>червлень (красный цвет) – символ труда, мужества, силы, красоты и праздника;</w:t>
      </w:r>
    </w:p>
    <w:p w:rsidR="004B7388" w:rsidRPr="0068484F" w:rsidRDefault="004B7388" w:rsidP="004B7388">
      <w:pPr>
        <w:spacing w:line="264" w:lineRule="auto"/>
        <w:jc w:val="both"/>
        <w:rPr>
          <w:sz w:val="28"/>
          <w:szCs w:val="28"/>
        </w:rPr>
      </w:pPr>
      <w:r w:rsidRPr="0068484F">
        <w:rPr>
          <w:sz w:val="28"/>
          <w:szCs w:val="28"/>
        </w:rPr>
        <w:t xml:space="preserve">зеленый цвет символизирует весну, здоровье, природу, молодость и надежду; </w:t>
      </w:r>
    </w:p>
    <w:p w:rsidR="004B7388" w:rsidRPr="0068484F" w:rsidRDefault="004B7388" w:rsidP="004B7388">
      <w:pPr>
        <w:spacing w:line="264" w:lineRule="auto"/>
        <w:jc w:val="both"/>
        <w:rPr>
          <w:sz w:val="28"/>
          <w:szCs w:val="28"/>
        </w:rPr>
      </w:pPr>
      <w:r w:rsidRPr="0068484F">
        <w:rPr>
          <w:sz w:val="28"/>
          <w:szCs w:val="28"/>
        </w:rPr>
        <w:t>золото (желтый цвет) – символ постоянства, прочности, интеллекта, богатства, урожая;</w:t>
      </w:r>
    </w:p>
    <w:p w:rsidR="004B7388" w:rsidRPr="0068484F" w:rsidRDefault="004B7388" w:rsidP="004B7388">
      <w:pPr>
        <w:spacing w:line="264" w:lineRule="auto"/>
        <w:jc w:val="both"/>
        <w:rPr>
          <w:sz w:val="28"/>
          <w:szCs w:val="28"/>
        </w:rPr>
      </w:pPr>
      <w:r w:rsidRPr="0068484F">
        <w:rPr>
          <w:sz w:val="28"/>
          <w:szCs w:val="28"/>
        </w:rPr>
        <w:t xml:space="preserve">серебро (белый цвет) </w:t>
      </w:r>
      <w:r w:rsidRPr="0068484F">
        <w:rPr>
          <w:bCs/>
          <w:sz w:val="28"/>
          <w:szCs w:val="28"/>
        </w:rPr>
        <w:t>–</w:t>
      </w:r>
      <w:r w:rsidRPr="0068484F">
        <w:rPr>
          <w:sz w:val="28"/>
          <w:szCs w:val="28"/>
        </w:rPr>
        <w:t xml:space="preserve"> символ чистоты, открытости, божественной мудрости, примирения.</w:t>
      </w:r>
    </w:p>
    <w:p w:rsidR="00AE2E76" w:rsidRDefault="00AE2E76" w:rsidP="004B7388">
      <w:pPr>
        <w:tabs>
          <w:tab w:val="left" w:pos="1276"/>
        </w:tabs>
        <w:spacing w:line="264" w:lineRule="auto"/>
        <w:jc w:val="both"/>
        <w:rPr>
          <w:sz w:val="28"/>
          <w:szCs w:val="28"/>
        </w:rPr>
      </w:pPr>
    </w:p>
    <w:p w:rsidR="004B7388" w:rsidRPr="0068484F" w:rsidRDefault="004B7388" w:rsidP="004B7388">
      <w:pPr>
        <w:tabs>
          <w:tab w:val="left" w:pos="1276"/>
        </w:tabs>
        <w:spacing w:line="264" w:lineRule="auto"/>
        <w:jc w:val="both"/>
        <w:rPr>
          <w:sz w:val="28"/>
          <w:szCs w:val="28"/>
        </w:rPr>
      </w:pPr>
      <w:r w:rsidRPr="0068484F">
        <w:rPr>
          <w:sz w:val="28"/>
          <w:szCs w:val="28"/>
        </w:rPr>
        <w:t>Авторская группа:</w:t>
      </w:r>
    </w:p>
    <w:p w:rsidR="004B7388" w:rsidRPr="0068484F" w:rsidRDefault="004B7388" w:rsidP="004B7388">
      <w:pPr>
        <w:tabs>
          <w:tab w:val="left" w:pos="1276"/>
        </w:tabs>
        <w:spacing w:line="264" w:lineRule="auto"/>
        <w:jc w:val="both"/>
        <w:rPr>
          <w:sz w:val="28"/>
          <w:szCs w:val="28"/>
        </w:rPr>
      </w:pPr>
      <w:r w:rsidRPr="0068484F">
        <w:rPr>
          <w:sz w:val="28"/>
          <w:szCs w:val="28"/>
        </w:rPr>
        <w:t xml:space="preserve">идея герба: Сергей Гуньков (хутор </w:t>
      </w:r>
      <w:r w:rsidRPr="0068484F">
        <w:rPr>
          <w:rFonts w:eastAsia="Calibri"/>
          <w:sz w:val="28"/>
          <w:szCs w:val="28"/>
          <w:lang w:eastAsia="en-US"/>
        </w:rPr>
        <w:t>Новониколаевский</w:t>
      </w:r>
      <w:r w:rsidRPr="0068484F">
        <w:rPr>
          <w:sz w:val="28"/>
          <w:szCs w:val="28"/>
        </w:rPr>
        <w:t>), Константин Моченов (Химки);</w:t>
      </w:r>
    </w:p>
    <w:p w:rsidR="004B7388" w:rsidRPr="0068484F" w:rsidRDefault="004B7388" w:rsidP="004B7388">
      <w:pPr>
        <w:tabs>
          <w:tab w:val="left" w:pos="1276"/>
        </w:tabs>
        <w:spacing w:line="264" w:lineRule="auto"/>
        <w:jc w:val="both"/>
        <w:rPr>
          <w:sz w:val="28"/>
          <w:szCs w:val="28"/>
        </w:rPr>
      </w:pPr>
      <w:r w:rsidRPr="0068484F">
        <w:rPr>
          <w:sz w:val="28"/>
          <w:szCs w:val="28"/>
        </w:rPr>
        <w:t xml:space="preserve">художник и компьютерный дизайн: Ольга Салова (Москва); </w:t>
      </w:r>
    </w:p>
    <w:p w:rsidR="004B7388" w:rsidRPr="0068484F" w:rsidRDefault="004B7388" w:rsidP="004B7388">
      <w:pPr>
        <w:tabs>
          <w:tab w:val="left" w:pos="1276"/>
        </w:tabs>
        <w:spacing w:line="264" w:lineRule="auto"/>
        <w:jc w:val="both"/>
        <w:rPr>
          <w:sz w:val="28"/>
          <w:szCs w:val="28"/>
        </w:rPr>
      </w:pPr>
      <w:r w:rsidRPr="0068484F">
        <w:rPr>
          <w:sz w:val="28"/>
          <w:szCs w:val="28"/>
        </w:rPr>
        <w:t xml:space="preserve">обоснование символики: Ольга Френкель (Москва). </w:t>
      </w: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AE2E76" w:rsidRDefault="00AE2E76" w:rsidP="004B7388">
      <w:pPr>
        <w:jc w:val="center"/>
        <w:rPr>
          <w:b/>
          <w:sz w:val="32"/>
          <w:szCs w:val="32"/>
        </w:rPr>
      </w:pPr>
    </w:p>
    <w:p w:rsidR="00AE2E76" w:rsidRDefault="00AE2E76" w:rsidP="004B7388">
      <w:pPr>
        <w:jc w:val="center"/>
        <w:rPr>
          <w:b/>
          <w:sz w:val="32"/>
          <w:szCs w:val="32"/>
        </w:rPr>
      </w:pPr>
    </w:p>
    <w:p w:rsidR="00AE2E76" w:rsidRDefault="00AE2E76" w:rsidP="004B7388">
      <w:pPr>
        <w:jc w:val="center"/>
        <w:rPr>
          <w:b/>
          <w:sz w:val="32"/>
          <w:szCs w:val="32"/>
        </w:rPr>
      </w:pPr>
    </w:p>
    <w:p w:rsidR="00AE2E76" w:rsidRDefault="00AE2E76" w:rsidP="004B7388">
      <w:pPr>
        <w:jc w:val="center"/>
        <w:rPr>
          <w:b/>
          <w:sz w:val="32"/>
          <w:szCs w:val="32"/>
        </w:rPr>
      </w:pPr>
    </w:p>
    <w:p w:rsidR="00AE2E76" w:rsidRDefault="00AE2E76" w:rsidP="004B7388">
      <w:pPr>
        <w:jc w:val="center"/>
        <w:rPr>
          <w:b/>
          <w:sz w:val="32"/>
          <w:szCs w:val="32"/>
        </w:rPr>
      </w:pPr>
    </w:p>
    <w:p w:rsidR="00AE2E76" w:rsidRDefault="00AE2E76" w:rsidP="004B7388">
      <w:pPr>
        <w:jc w:val="center"/>
        <w:rPr>
          <w:b/>
          <w:sz w:val="32"/>
          <w:szCs w:val="32"/>
        </w:rPr>
      </w:pPr>
    </w:p>
    <w:p w:rsidR="00AE2E76" w:rsidRDefault="00AE2E76" w:rsidP="004B7388">
      <w:pPr>
        <w:jc w:val="center"/>
        <w:rPr>
          <w:b/>
          <w:sz w:val="32"/>
          <w:szCs w:val="32"/>
        </w:rPr>
      </w:pPr>
    </w:p>
    <w:p w:rsidR="00AE2E76" w:rsidRDefault="00AE2E76" w:rsidP="004B7388">
      <w:pPr>
        <w:jc w:val="center"/>
        <w:rPr>
          <w:b/>
          <w:sz w:val="32"/>
          <w:szCs w:val="32"/>
        </w:rPr>
      </w:pPr>
    </w:p>
    <w:p w:rsidR="00AE2E76" w:rsidRDefault="00AE2E76" w:rsidP="004B7388">
      <w:pPr>
        <w:jc w:val="center"/>
        <w:rPr>
          <w:b/>
          <w:sz w:val="32"/>
          <w:szCs w:val="32"/>
        </w:rPr>
      </w:pPr>
    </w:p>
    <w:p w:rsidR="00AE2E76" w:rsidRDefault="00AE2E76" w:rsidP="004B7388">
      <w:pPr>
        <w:jc w:val="center"/>
        <w:rPr>
          <w:b/>
          <w:sz w:val="32"/>
          <w:szCs w:val="32"/>
        </w:rPr>
      </w:pPr>
    </w:p>
    <w:p w:rsidR="00AE2E76" w:rsidRDefault="00AE2E76" w:rsidP="004B7388">
      <w:pPr>
        <w:jc w:val="center"/>
        <w:rPr>
          <w:b/>
          <w:sz w:val="32"/>
          <w:szCs w:val="32"/>
        </w:rPr>
      </w:pPr>
    </w:p>
    <w:p w:rsidR="00AE2E76" w:rsidRDefault="00AE2E76" w:rsidP="004B7388">
      <w:pPr>
        <w:jc w:val="center"/>
        <w:rPr>
          <w:b/>
          <w:sz w:val="32"/>
          <w:szCs w:val="32"/>
        </w:rPr>
      </w:pPr>
    </w:p>
    <w:p w:rsidR="00AE2E76" w:rsidRDefault="00AE2E76" w:rsidP="004B7388">
      <w:pPr>
        <w:jc w:val="center"/>
        <w:rPr>
          <w:b/>
          <w:sz w:val="32"/>
          <w:szCs w:val="32"/>
        </w:rPr>
      </w:pPr>
    </w:p>
    <w:p w:rsidR="00AE2E76" w:rsidRDefault="00AE2E76" w:rsidP="004B7388">
      <w:pPr>
        <w:jc w:val="center"/>
        <w:rPr>
          <w:b/>
          <w:sz w:val="32"/>
          <w:szCs w:val="32"/>
        </w:rPr>
      </w:pPr>
    </w:p>
    <w:p w:rsidR="00AE2E76" w:rsidRDefault="00AE2E76" w:rsidP="004B7388">
      <w:pPr>
        <w:jc w:val="center"/>
        <w:rPr>
          <w:b/>
          <w:sz w:val="32"/>
          <w:szCs w:val="32"/>
        </w:rPr>
      </w:pPr>
    </w:p>
    <w:p w:rsidR="00AE2E76" w:rsidRDefault="00AE2E76" w:rsidP="004B7388">
      <w:pPr>
        <w:jc w:val="center"/>
        <w:rPr>
          <w:b/>
          <w:sz w:val="32"/>
          <w:szCs w:val="32"/>
        </w:rPr>
      </w:pPr>
    </w:p>
    <w:p w:rsidR="00AE2E76" w:rsidRDefault="00AE2E76" w:rsidP="004B7388">
      <w:pPr>
        <w:jc w:val="center"/>
        <w:rPr>
          <w:b/>
          <w:sz w:val="32"/>
          <w:szCs w:val="32"/>
        </w:rPr>
      </w:pPr>
    </w:p>
    <w:p w:rsidR="00AE2E76" w:rsidRDefault="00AE2E76" w:rsidP="004B7388">
      <w:pPr>
        <w:jc w:val="center"/>
        <w:rPr>
          <w:b/>
          <w:sz w:val="32"/>
          <w:szCs w:val="32"/>
        </w:rPr>
      </w:pPr>
    </w:p>
    <w:p w:rsidR="00AE2E76" w:rsidRDefault="00AE2E76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  <w:r w:rsidRPr="00391049">
        <w:rPr>
          <w:b/>
          <w:sz w:val="32"/>
          <w:szCs w:val="32"/>
        </w:rPr>
        <w:t>МНОГОЦВЕТНЫЙ РИСУНОК ГЕРБА</w:t>
      </w:r>
    </w:p>
    <w:p w:rsidR="004B7388" w:rsidRPr="001139A1" w:rsidRDefault="004B7388" w:rsidP="004B7388">
      <w:pPr>
        <w:jc w:val="center"/>
        <w:rPr>
          <w:b/>
          <w:sz w:val="32"/>
          <w:szCs w:val="32"/>
        </w:rPr>
      </w:pPr>
      <w:r w:rsidRPr="001139A1">
        <w:rPr>
          <w:b/>
          <w:sz w:val="32"/>
          <w:szCs w:val="32"/>
        </w:rPr>
        <w:t>БОДЕЕВСКОГО СЕЛЬСКОГО ПОСЕЛЕНИЯ</w:t>
      </w:r>
    </w:p>
    <w:p w:rsidR="004B7388" w:rsidRPr="001139A1" w:rsidRDefault="004B7388" w:rsidP="004B7388">
      <w:pPr>
        <w:jc w:val="center"/>
        <w:rPr>
          <w:b/>
          <w:sz w:val="32"/>
          <w:szCs w:val="32"/>
        </w:rPr>
      </w:pPr>
      <w:r w:rsidRPr="001139A1">
        <w:rPr>
          <w:b/>
          <w:sz w:val="32"/>
          <w:szCs w:val="32"/>
        </w:rPr>
        <w:t>ЛИСКИНСКОГО МУНИЦИПАЛЬНОГО РАЙОНА</w:t>
      </w:r>
    </w:p>
    <w:p w:rsidR="004B7388" w:rsidRDefault="004B7388" w:rsidP="004B7388">
      <w:pPr>
        <w:jc w:val="center"/>
        <w:rPr>
          <w:b/>
          <w:sz w:val="32"/>
          <w:szCs w:val="32"/>
        </w:rPr>
      </w:pPr>
      <w:r w:rsidRPr="001139A1">
        <w:rPr>
          <w:b/>
          <w:sz w:val="32"/>
          <w:szCs w:val="32"/>
        </w:rPr>
        <w:t>ВОРОНЕЖСКОЙ ОБЛАСТИ</w:t>
      </w:r>
    </w:p>
    <w:p w:rsidR="004B7388" w:rsidRPr="001139A1" w:rsidRDefault="004B7388" w:rsidP="004B7388">
      <w:pPr>
        <w:jc w:val="center"/>
        <w:rPr>
          <w:b/>
          <w:sz w:val="32"/>
          <w:szCs w:val="32"/>
        </w:rPr>
      </w:pPr>
      <w:r w:rsidRPr="00391049">
        <w:rPr>
          <w:b/>
          <w:sz w:val="32"/>
          <w:szCs w:val="32"/>
        </w:rPr>
        <w:t>(гербовый щит)</w:t>
      </w:r>
    </w:p>
    <w:p w:rsidR="004B7388" w:rsidRDefault="004B7388" w:rsidP="004B7388">
      <w:pPr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273685</wp:posOffset>
            </wp:positionV>
            <wp:extent cx="5065395" cy="6309995"/>
            <wp:effectExtent l="0" t="0" r="1905" b="0"/>
            <wp:wrapNone/>
            <wp:docPr id="2" name="Рисунок 2" descr="БодеевскоеСП-ПП_Монтажная обл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деевскоеСП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395" cy="630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388" w:rsidRDefault="004B7388" w:rsidP="004B7388">
      <w:pPr>
        <w:tabs>
          <w:tab w:val="left" w:pos="6815"/>
        </w:tabs>
        <w:rPr>
          <w:sz w:val="28"/>
          <w:szCs w:val="28"/>
        </w:rPr>
      </w:pPr>
    </w:p>
    <w:p w:rsidR="004B7388" w:rsidRDefault="004B7388" w:rsidP="004B7388">
      <w:pPr>
        <w:tabs>
          <w:tab w:val="left" w:pos="6815"/>
        </w:tabs>
        <w:rPr>
          <w:sz w:val="28"/>
          <w:szCs w:val="28"/>
        </w:rPr>
      </w:pPr>
    </w:p>
    <w:p w:rsidR="004B7388" w:rsidRDefault="004B7388" w:rsidP="004B7388">
      <w:pPr>
        <w:tabs>
          <w:tab w:val="left" w:pos="6815"/>
        </w:tabs>
        <w:rPr>
          <w:sz w:val="28"/>
          <w:szCs w:val="28"/>
        </w:rPr>
      </w:pPr>
    </w:p>
    <w:p w:rsidR="004B7388" w:rsidRDefault="004B7388" w:rsidP="004B7388">
      <w:pPr>
        <w:tabs>
          <w:tab w:val="left" w:pos="6815"/>
        </w:tabs>
        <w:rPr>
          <w:sz w:val="28"/>
          <w:szCs w:val="28"/>
        </w:rPr>
      </w:pPr>
    </w:p>
    <w:p w:rsidR="004B7388" w:rsidRDefault="004B7388" w:rsidP="004B7388">
      <w:pPr>
        <w:tabs>
          <w:tab w:val="left" w:pos="6815"/>
        </w:tabs>
        <w:rPr>
          <w:sz w:val="28"/>
          <w:szCs w:val="28"/>
        </w:rPr>
      </w:pPr>
    </w:p>
    <w:p w:rsidR="004B7388" w:rsidRDefault="004B7388" w:rsidP="004B7388">
      <w:pPr>
        <w:tabs>
          <w:tab w:val="left" w:pos="6815"/>
        </w:tabs>
        <w:rPr>
          <w:sz w:val="28"/>
          <w:szCs w:val="28"/>
        </w:rPr>
      </w:pPr>
    </w:p>
    <w:p w:rsidR="004B7388" w:rsidRDefault="004B7388" w:rsidP="004B7388">
      <w:pPr>
        <w:tabs>
          <w:tab w:val="left" w:pos="6815"/>
        </w:tabs>
        <w:rPr>
          <w:sz w:val="28"/>
          <w:szCs w:val="28"/>
        </w:rPr>
      </w:pPr>
    </w:p>
    <w:p w:rsidR="004B7388" w:rsidRDefault="004B7388" w:rsidP="004B7388">
      <w:pPr>
        <w:tabs>
          <w:tab w:val="left" w:pos="6815"/>
        </w:tabs>
        <w:rPr>
          <w:sz w:val="28"/>
          <w:szCs w:val="28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tabs>
          <w:tab w:val="left" w:pos="1276"/>
        </w:tabs>
        <w:spacing w:line="264" w:lineRule="auto"/>
        <w:jc w:val="both"/>
        <w:rPr>
          <w:sz w:val="28"/>
          <w:szCs w:val="28"/>
        </w:rPr>
      </w:pPr>
      <w:bookmarkStart w:id="0" w:name="_GoBack"/>
      <w:bookmarkEnd w:id="0"/>
    </w:p>
    <w:p w:rsidR="004B7388" w:rsidRPr="00BB6552" w:rsidRDefault="004B7388" w:rsidP="004B7388">
      <w:pPr>
        <w:tabs>
          <w:tab w:val="left" w:pos="1276"/>
        </w:tabs>
        <w:spacing w:line="264" w:lineRule="auto"/>
        <w:jc w:val="both"/>
        <w:rPr>
          <w:sz w:val="28"/>
          <w:szCs w:val="28"/>
        </w:rPr>
      </w:pPr>
      <w:r w:rsidRPr="00BB6552">
        <w:rPr>
          <w:sz w:val="28"/>
          <w:szCs w:val="28"/>
        </w:rPr>
        <w:lastRenderedPageBreak/>
        <w:t xml:space="preserve">Описание флага </w:t>
      </w:r>
      <w:r w:rsidRPr="00BB6552">
        <w:rPr>
          <w:spacing w:val="-6"/>
          <w:sz w:val="28"/>
          <w:szCs w:val="28"/>
        </w:rPr>
        <w:t>Бодеевского сельского поселения</w:t>
      </w:r>
      <w:r w:rsidRPr="00BB6552">
        <w:rPr>
          <w:sz w:val="28"/>
          <w:szCs w:val="28"/>
        </w:rPr>
        <w:t>:</w:t>
      </w:r>
    </w:p>
    <w:p w:rsidR="004B7388" w:rsidRPr="00BB6552" w:rsidRDefault="004B7388" w:rsidP="004B7388">
      <w:pPr>
        <w:tabs>
          <w:tab w:val="left" w:pos="1276"/>
        </w:tabs>
        <w:spacing w:line="264" w:lineRule="auto"/>
        <w:jc w:val="both"/>
        <w:rPr>
          <w:sz w:val="28"/>
          <w:szCs w:val="28"/>
        </w:rPr>
      </w:pPr>
      <w:r w:rsidRPr="00BB6552">
        <w:rPr>
          <w:b/>
          <w:sz w:val="28"/>
          <w:szCs w:val="28"/>
        </w:rPr>
        <w:t>«Прямоугольное двухстороннее полотнище с отношением шир</w:t>
      </w:r>
      <w:r w:rsidRPr="00BB6552">
        <w:rPr>
          <w:b/>
          <w:sz w:val="28"/>
          <w:szCs w:val="28"/>
        </w:rPr>
        <w:t>и</w:t>
      </w:r>
      <w:r w:rsidRPr="00BB6552">
        <w:rPr>
          <w:b/>
          <w:sz w:val="28"/>
          <w:szCs w:val="28"/>
        </w:rPr>
        <w:t>ны к длине 2:3, воспроизводящее фигуры герба Бодеевского сельского поселения, выполненные белым, желтым, красным и зеленым, цветом. Обратная сторона полотнища зеркально воспроизводит лицевую».</w:t>
      </w:r>
    </w:p>
    <w:p w:rsidR="004B7388" w:rsidRDefault="004B7388" w:rsidP="004B7388">
      <w:pPr>
        <w:tabs>
          <w:tab w:val="left" w:pos="1276"/>
        </w:tabs>
        <w:spacing w:line="264" w:lineRule="auto"/>
        <w:jc w:val="both"/>
        <w:rPr>
          <w:sz w:val="28"/>
          <w:szCs w:val="28"/>
        </w:rPr>
      </w:pPr>
    </w:p>
    <w:p w:rsidR="004B7388" w:rsidRPr="00BB6552" w:rsidRDefault="004B7388" w:rsidP="004B7388">
      <w:pPr>
        <w:tabs>
          <w:tab w:val="left" w:pos="1276"/>
        </w:tabs>
        <w:spacing w:line="264" w:lineRule="auto"/>
        <w:jc w:val="both"/>
        <w:rPr>
          <w:sz w:val="28"/>
          <w:szCs w:val="28"/>
        </w:rPr>
      </w:pPr>
      <w:r w:rsidRPr="00BB6552">
        <w:rPr>
          <w:sz w:val="28"/>
          <w:szCs w:val="28"/>
        </w:rPr>
        <w:t xml:space="preserve">Символика </w:t>
      </w:r>
      <w:r>
        <w:rPr>
          <w:sz w:val="28"/>
          <w:szCs w:val="28"/>
        </w:rPr>
        <w:t>флаг</w:t>
      </w:r>
      <w:r w:rsidRPr="00BB6552">
        <w:rPr>
          <w:sz w:val="28"/>
          <w:szCs w:val="28"/>
        </w:rPr>
        <w:t>а Бодеевского сельского поселения многозначна и аллегорически символизирует земли, благодаря уроженцам которых было основано и населено Бодеевское сельское поселение.</w:t>
      </w:r>
    </w:p>
    <w:p w:rsidR="004B7388" w:rsidRPr="00BB6552" w:rsidRDefault="004B7388" w:rsidP="004B7388">
      <w:pPr>
        <w:tabs>
          <w:tab w:val="left" w:pos="1276"/>
        </w:tabs>
        <w:spacing w:line="264" w:lineRule="auto"/>
        <w:jc w:val="both"/>
        <w:rPr>
          <w:sz w:val="28"/>
          <w:szCs w:val="28"/>
        </w:rPr>
      </w:pPr>
      <w:r w:rsidRPr="00BB6552">
        <w:rPr>
          <w:sz w:val="28"/>
          <w:szCs w:val="28"/>
        </w:rPr>
        <w:t>Фигура взлетающего ввысь орла перекликается с фигурой орла с исторической воронежской эмблемы полкового знамени 1712 года, восходящей к эпохе Петра Первого. Орёл символизирует храбрость, веру, победу, величие и власть, а его распростертые крылья – стремление вперед, в будущее, способность человека преодолевать трудности.</w:t>
      </w:r>
    </w:p>
    <w:p w:rsidR="004B7388" w:rsidRPr="00BB6552" w:rsidRDefault="004B7388" w:rsidP="004B7388">
      <w:pPr>
        <w:spacing w:line="264" w:lineRule="auto"/>
        <w:jc w:val="both"/>
        <w:rPr>
          <w:sz w:val="28"/>
          <w:szCs w:val="28"/>
        </w:rPr>
      </w:pPr>
      <w:r w:rsidRPr="00BB6552">
        <w:rPr>
          <w:sz w:val="28"/>
          <w:szCs w:val="28"/>
        </w:rPr>
        <w:t xml:space="preserve">Рог изобилия перекликается с фигурой из исторического герба города Коротояка. Золотые колосья – с фигурой герба города Острогожска. Рог изобилия – символ богатства и достатка. Символизирующие урожай колосья отражают основной профиль занятости населения Бодеевского сельского поселения. </w:t>
      </w:r>
    </w:p>
    <w:p w:rsidR="004B7388" w:rsidRPr="00BB6552" w:rsidRDefault="004B7388" w:rsidP="004B7388">
      <w:pPr>
        <w:spacing w:line="264" w:lineRule="auto"/>
        <w:jc w:val="both"/>
        <w:rPr>
          <w:sz w:val="28"/>
          <w:szCs w:val="28"/>
        </w:rPr>
      </w:pPr>
      <w:r w:rsidRPr="00BB6552">
        <w:rPr>
          <w:sz w:val="28"/>
          <w:szCs w:val="28"/>
        </w:rPr>
        <w:t>Зеленый холм – символ древних курганов, находящихся на территории сельского поселения.</w:t>
      </w:r>
    </w:p>
    <w:p w:rsidR="004B7388" w:rsidRPr="00BB6552" w:rsidRDefault="004B7388" w:rsidP="004B7388">
      <w:pPr>
        <w:tabs>
          <w:tab w:val="left" w:pos="1276"/>
        </w:tabs>
        <w:spacing w:line="264" w:lineRule="auto"/>
        <w:jc w:val="both"/>
        <w:rPr>
          <w:sz w:val="28"/>
          <w:szCs w:val="28"/>
        </w:rPr>
      </w:pPr>
      <w:r w:rsidRPr="00BB6552">
        <w:rPr>
          <w:sz w:val="28"/>
          <w:szCs w:val="28"/>
        </w:rPr>
        <w:t>Белые волны символизируют водные просторы реки Дон и многочисленные озера, на берегах которых расположено Бодеевское сельское поселение, а четыре волны</w:t>
      </w:r>
      <w:r>
        <w:rPr>
          <w:sz w:val="28"/>
          <w:szCs w:val="28"/>
        </w:rPr>
        <w:t>, показанные</w:t>
      </w:r>
      <w:r w:rsidRPr="006671CD">
        <w:rPr>
          <w:sz w:val="28"/>
          <w:szCs w:val="28"/>
        </w:rPr>
        <w:t xml:space="preserve"> </w:t>
      </w:r>
      <w:r>
        <w:rPr>
          <w:sz w:val="28"/>
          <w:szCs w:val="28"/>
        </w:rPr>
        <w:t>геральдической дамасцировкой (особый вид изображения),</w:t>
      </w:r>
      <w:r w:rsidRPr="00BB6552">
        <w:rPr>
          <w:sz w:val="28"/>
          <w:szCs w:val="28"/>
        </w:rPr>
        <w:t xml:space="preserve"> аллегорически соответствуют числу населенных пунктов, составляющих поселение: </w:t>
      </w:r>
      <w:r w:rsidRPr="00BB6552">
        <w:rPr>
          <w:rFonts w:eastAsia="Calibri"/>
          <w:sz w:val="28"/>
          <w:szCs w:val="28"/>
          <w:lang w:eastAsia="en-US"/>
        </w:rPr>
        <w:t>села Бодеевка и Машкино, хутора Новозадонский и Новониколаевский.</w:t>
      </w:r>
    </w:p>
    <w:p w:rsidR="004B7388" w:rsidRPr="00BB6552" w:rsidRDefault="004B7388" w:rsidP="004B7388">
      <w:pPr>
        <w:tabs>
          <w:tab w:val="left" w:pos="1276"/>
        </w:tabs>
        <w:spacing w:line="264" w:lineRule="auto"/>
        <w:jc w:val="both"/>
        <w:rPr>
          <w:sz w:val="28"/>
          <w:szCs w:val="28"/>
        </w:rPr>
      </w:pPr>
      <w:r w:rsidRPr="00BB6552">
        <w:rPr>
          <w:sz w:val="28"/>
          <w:szCs w:val="28"/>
        </w:rPr>
        <w:t>Объединение всех этих фигур во флаге Бодеевского сельского поселения – символ преемственности и связи поколений, а также культурно-исторического единства.</w:t>
      </w:r>
    </w:p>
    <w:p w:rsidR="004B7388" w:rsidRPr="00BB6552" w:rsidRDefault="004B7388" w:rsidP="004B7388">
      <w:pPr>
        <w:spacing w:line="264" w:lineRule="auto"/>
        <w:jc w:val="both"/>
        <w:rPr>
          <w:sz w:val="28"/>
          <w:szCs w:val="28"/>
        </w:rPr>
      </w:pPr>
      <w:r w:rsidRPr="00BB6552">
        <w:rPr>
          <w:spacing w:val="-6"/>
          <w:sz w:val="28"/>
          <w:szCs w:val="28"/>
        </w:rPr>
        <w:t>Примененные во флаге цвета символизируют:</w:t>
      </w:r>
    </w:p>
    <w:p w:rsidR="004B7388" w:rsidRPr="00BB6552" w:rsidRDefault="004B7388" w:rsidP="004B7388">
      <w:pPr>
        <w:spacing w:line="264" w:lineRule="auto"/>
        <w:jc w:val="both"/>
        <w:rPr>
          <w:sz w:val="28"/>
          <w:szCs w:val="28"/>
        </w:rPr>
      </w:pPr>
      <w:r w:rsidRPr="00BB6552">
        <w:rPr>
          <w:sz w:val="28"/>
          <w:szCs w:val="28"/>
        </w:rPr>
        <w:t>красный цвет (червлень) – символ труда, мужества, силы, красоты и праздника;</w:t>
      </w:r>
    </w:p>
    <w:p w:rsidR="004B7388" w:rsidRPr="00BB6552" w:rsidRDefault="004B7388" w:rsidP="004B7388">
      <w:pPr>
        <w:spacing w:line="264" w:lineRule="auto"/>
        <w:jc w:val="both"/>
        <w:rPr>
          <w:sz w:val="28"/>
          <w:szCs w:val="28"/>
        </w:rPr>
      </w:pPr>
      <w:r w:rsidRPr="00BB6552">
        <w:rPr>
          <w:sz w:val="28"/>
          <w:szCs w:val="28"/>
        </w:rPr>
        <w:t xml:space="preserve">зеленый цвет символизирует весну, здоровье, природу, молодость и надежду; </w:t>
      </w:r>
    </w:p>
    <w:p w:rsidR="004B7388" w:rsidRPr="00BB6552" w:rsidRDefault="004B7388" w:rsidP="004B7388">
      <w:pPr>
        <w:spacing w:line="264" w:lineRule="auto"/>
        <w:jc w:val="both"/>
        <w:rPr>
          <w:sz w:val="28"/>
          <w:szCs w:val="28"/>
        </w:rPr>
      </w:pPr>
      <w:r w:rsidRPr="00BB6552">
        <w:rPr>
          <w:sz w:val="28"/>
          <w:szCs w:val="28"/>
        </w:rPr>
        <w:t>желтый цвет (золото) – символ постоянства, прочности, интеллекта, богатства, урожая;</w:t>
      </w:r>
    </w:p>
    <w:p w:rsidR="004B7388" w:rsidRPr="00BB6552" w:rsidRDefault="004B7388" w:rsidP="004B7388">
      <w:pPr>
        <w:spacing w:line="264" w:lineRule="auto"/>
        <w:jc w:val="both"/>
        <w:rPr>
          <w:sz w:val="28"/>
          <w:szCs w:val="28"/>
        </w:rPr>
      </w:pPr>
      <w:r w:rsidRPr="00BB6552">
        <w:rPr>
          <w:sz w:val="28"/>
          <w:szCs w:val="28"/>
        </w:rPr>
        <w:t xml:space="preserve">белый цвет (серебро) </w:t>
      </w:r>
      <w:r w:rsidRPr="00BB6552">
        <w:rPr>
          <w:bCs/>
          <w:sz w:val="28"/>
          <w:szCs w:val="28"/>
        </w:rPr>
        <w:t>–</w:t>
      </w:r>
      <w:r w:rsidRPr="00BB6552">
        <w:rPr>
          <w:sz w:val="28"/>
          <w:szCs w:val="28"/>
        </w:rPr>
        <w:t xml:space="preserve"> символ чистоты, открытости, божественной мудрости, примирения.</w:t>
      </w: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</w:p>
    <w:p w:rsidR="004B7388" w:rsidRPr="00391049" w:rsidRDefault="004B7388" w:rsidP="004B7388">
      <w:pPr>
        <w:jc w:val="center"/>
        <w:rPr>
          <w:b/>
          <w:sz w:val="32"/>
          <w:szCs w:val="32"/>
        </w:rPr>
      </w:pPr>
      <w:r w:rsidRPr="00391049">
        <w:rPr>
          <w:b/>
          <w:sz w:val="32"/>
          <w:szCs w:val="32"/>
        </w:rPr>
        <w:t xml:space="preserve">РИСУНОК </w:t>
      </w:r>
      <w:r>
        <w:rPr>
          <w:b/>
          <w:sz w:val="32"/>
          <w:szCs w:val="32"/>
        </w:rPr>
        <w:t>ФЛАГА</w:t>
      </w:r>
    </w:p>
    <w:p w:rsidR="004B7388" w:rsidRPr="001139A1" w:rsidRDefault="004B7388" w:rsidP="004B7388">
      <w:pPr>
        <w:jc w:val="center"/>
        <w:rPr>
          <w:b/>
          <w:sz w:val="32"/>
          <w:szCs w:val="32"/>
        </w:rPr>
      </w:pPr>
      <w:r w:rsidRPr="001139A1">
        <w:rPr>
          <w:b/>
          <w:sz w:val="32"/>
          <w:szCs w:val="32"/>
        </w:rPr>
        <w:t>БОДЕЕВСКОГО СЕЛЬСКОГО ПОСЕЛЕНИЯ</w:t>
      </w:r>
    </w:p>
    <w:p w:rsidR="004B7388" w:rsidRPr="001139A1" w:rsidRDefault="004B7388" w:rsidP="004B7388">
      <w:pPr>
        <w:jc w:val="center"/>
        <w:rPr>
          <w:b/>
          <w:sz w:val="32"/>
          <w:szCs w:val="32"/>
        </w:rPr>
      </w:pPr>
      <w:r w:rsidRPr="001139A1">
        <w:rPr>
          <w:b/>
          <w:sz w:val="32"/>
          <w:szCs w:val="32"/>
        </w:rPr>
        <w:t>ЛИСКИНСКОГО МУНИЦИПАЛЬНОГО РАЙОНА</w:t>
      </w:r>
    </w:p>
    <w:p w:rsidR="004B7388" w:rsidRPr="007149C9" w:rsidRDefault="004B7388" w:rsidP="004B7388">
      <w:pPr>
        <w:pStyle w:val="a3"/>
        <w:spacing w:line="264" w:lineRule="auto"/>
        <w:ind w:firstLine="720"/>
        <w:rPr>
          <w:sz w:val="32"/>
          <w:szCs w:val="32"/>
        </w:rPr>
      </w:pPr>
      <w:r w:rsidRPr="007149C9">
        <w:rPr>
          <w:sz w:val="32"/>
          <w:szCs w:val="32"/>
        </w:rPr>
        <w:t>ВОРОНЕЖСКОЙ ОБЛАСТИ</w:t>
      </w:r>
    </w:p>
    <w:p w:rsidR="004B7388" w:rsidRDefault="004B7388" w:rsidP="004B7388">
      <w:pPr>
        <w:jc w:val="center"/>
        <w:rPr>
          <w:sz w:val="32"/>
          <w:szCs w:val="32"/>
        </w:rPr>
      </w:pPr>
    </w:p>
    <w:p w:rsidR="004B7388" w:rsidRDefault="004B7388" w:rsidP="004B7388">
      <w:pPr>
        <w:jc w:val="center"/>
        <w:rPr>
          <w:sz w:val="32"/>
          <w:szCs w:val="32"/>
        </w:rPr>
      </w:pPr>
    </w:p>
    <w:p w:rsidR="004B7388" w:rsidRDefault="004B7388" w:rsidP="004B7388">
      <w:pPr>
        <w:jc w:val="center"/>
        <w:rPr>
          <w:b/>
          <w:sz w:val="32"/>
          <w:szCs w:val="32"/>
        </w:rPr>
      </w:pPr>
      <w:r w:rsidRPr="00391049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лицевая сторона</w:t>
      </w:r>
      <w:r w:rsidRPr="00391049">
        <w:rPr>
          <w:b/>
          <w:sz w:val="32"/>
          <w:szCs w:val="32"/>
        </w:rPr>
        <w:t>)</w:t>
      </w:r>
    </w:p>
    <w:p w:rsidR="004B7388" w:rsidRDefault="004B7388" w:rsidP="004B7388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1373505</wp:posOffset>
            </wp:positionH>
            <wp:positionV relativeFrom="paragraph">
              <wp:posOffset>106045</wp:posOffset>
            </wp:positionV>
            <wp:extent cx="3898900" cy="2609215"/>
            <wp:effectExtent l="0" t="0" r="6350" b="635"/>
            <wp:wrapNone/>
            <wp:docPr id="1" name="Рисунок 1" descr="БодеевскоеСП-ПП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деевскоеСП-ПП-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388" w:rsidRDefault="004B7388" w:rsidP="004B7388">
      <w:pPr>
        <w:jc w:val="center"/>
        <w:rPr>
          <w:sz w:val="32"/>
          <w:szCs w:val="32"/>
        </w:rPr>
      </w:pPr>
      <w:r w:rsidRPr="00391049">
        <w:rPr>
          <w:sz w:val="32"/>
          <w:szCs w:val="32"/>
        </w:rPr>
        <w:br/>
      </w:r>
    </w:p>
    <w:p w:rsidR="004B7388" w:rsidRDefault="004B7388" w:rsidP="004B7388">
      <w:pPr>
        <w:jc w:val="center"/>
        <w:rPr>
          <w:sz w:val="32"/>
          <w:szCs w:val="32"/>
        </w:rPr>
      </w:pPr>
    </w:p>
    <w:p w:rsidR="004B7388" w:rsidRDefault="004B7388" w:rsidP="004B7388">
      <w:pPr>
        <w:jc w:val="center"/>
        <w:rPr>
          <w:sz w:val="32"/>
          <w:szCs w:val="32"/>
        </w:rPr>
      </w:pPr>
    </w:p>
    <w:p w:rsidR="004B7388" w:rsidRDefault="004B7388" w:rsidP="004B7388">
      <w:pPr>
        <w:tabs>
          <w:tab w:val="left" w:pos="402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4B7388" w:rsidRDefault="004B7388" w:rsidP="004B7388">
      <w:pPr>
        <w:jc w:val="center"/>
        <w:rPr>
          <w:sz w:val="32"/>
          <w:szCs w:val="32"/>
        </w:rPr>
      </w:pPr>
    </w:p>
    <w:p w:rsidR="004B7388" w:rsidRDefault="004B7388" w:rsidP="004B7388">
      <w:pPr>
        <w:jc w:val="center"/>
        <w:rPr>
          <w:sz w:val="32"/>
          <w:szCs w:val="32"/>
        </w:rPr>
      </w:pPr>
    </w:p>
    <w:p w:rsidR="004B7388" w:rsidRDefault="004B7388" w:rsidP="004B7388">
      <w:pPr>
        <w:jc w:val="center"/>
        <w:rPr>
          <w:sz w:val="32"/>
          <w:szCs w:val="32"/>
        </w:rPr>
      </w:pPr>
    </w:p>
    <w:p w:rsidR="004B7388" w:rsidRDefault="004B7388"/>
    <w:p w:rsidR="004B7388" w:rsidRPr="004B7388" w:rsidRDefault="004B7388" w:rsidP="004B7388"/>
    <w:p w:rsidR="004B7388" w:rsidRPr="004B7388" w:rsidRDefault="004B7388" w:rsidP="004B7388"/>
    <w:p w:rsidR="004B7388" w:rsidRPr="004B7388" w:rsidRDefault="004B7388" w:rsidP="004B7388"/>
    <w:p w:rsidR="004B7388" w:rsidRPr="004B7388" w:rsidRDefault="004B7388" w:rsidP="004B7388"/>
    <w:p w:rsidR="004B7388" w:rsidRPr="004B7388" w:rsidRDefault="004B7388" w:rsidP="004B7388"/>
    <w:p w:rsidR="004B7388" w:rsidRPr="004B7388" w:rsidRDefault="004B7388" w:rsidP="004B7388"/>
    <w:p w:rsidR="004B7388" w:rsidRPr="004B7388" w:rsidRDefault="004B7388" w:rsidP="004B7388"/>
    <w:p w:rsidR="004B7388" w:rsidRPr="004B7388" w:rsidRDefault="004B7388" w:rsidP="004B7388"/>
    <w:p w:rsidR="004B7388" w:rsidRPr="004B7388" w:rsidRDefault="004B7388" w:rsidP="004B7388"/>
    <w:p w:rsidR="004B7388" w:rsidRPr="004B7388" w:rsidRDefault="004B7388" w:rsidP="004B7388"/>
    <w:p w:rsidR="004B7388" w:rsidRPr="004B7388" w:rsidRDefault="004B7388" w:rsidP="004B7388"/>
    <w:p w:rsidR="004B7388" w:rsidRPr="004B7388" w:rsidRDefault="004B7388" w:rsidP="004B7388"/>
    <w:p w:rsidR="004B7388" w:rsidRDefault="004B7388" w:rsidP="004B7388"/>
    <w:p w:rsidR="004B7388" w:rsidRDefault="004B7388" w:rsidP="004B7388"/>
    <w:p w:rsidR="004B7388" w:rsidRPr="00BB6552" w:rsidRDefault="004B7388" w:rsidP="004B7388">
      <w:pPr>
        <w:tabs>
          <w:tab w:val="left" w:pos="1276"/>
        </w:tabs>
        <w:spacing w:line="264" w:lineRule="auto"/>
        <w:jc w:val="both"/>
        <w:rPr>
          <w:sz w:val="28"/>
          <w:szCs w:val="28"/>
        </w:rPr>
      </w:pPr>
      <w:r w:rsidRPr="00BB6552">
        <w:rPr>
          <w:sz w:val="28"/>
          <w:szCs w:val="28"/>
        </w:rPr>
        <w:t>Авторская группа:</w:t>
      </w:r>
    </w:p>
    <w:p w:rsidR="004B7388" w:rsidRPr="00BB6552" w:rsidRDefault="004B7388" w:rsidP="004B7388">
      <w:pPr>
        <w:tabs>
          <w:tab w:val="left" w:pos="1276"/>
        </w:tabs>
        <w:spacing w:line="264" w:lineRule="auto"/>
        <w:jc w:val="both"/>
        <w:rPr>
          <w:sz w:val="28"/>
          <w:szCs w:val="28"/>
        </w:rPr>
      </w:pPr>
      <w:r w:rsidRPr="00BB6552">
        <w:rPr>
          <w:sz w:val="28"/>
          <w:szCs w:val="28"/>
        </w:rPr>
        <w:t xml:space="preserve">идея флага: Сергей Гуньков (хутор </w:t>
      </w:r>
      <w:r w:rsidRPr="00BB6552">
        <w:rPr>
          <w:rFonts w:eastAsia="Calibri"/>
          <w:sz w:val="28"/>
          <w:szCs w:val="28"/>
          <w:lang w:eastAsia="en-US"/>
        </w:rPr>
        <w:t>Новониколаевский</w:t>
      </w:r>
      <w:r w:rsidRPr="00BB6552">
        <w:rPr>
          <w:sz w:val="28"/>
          <w:szCs w:val="28"/>
        </w:rPr>
        <w:t>), Константин Моченов (Химки);</w:t>
      </w:r>
    </w:p>
    <w:p w:rsidR="004B7388" w:rsidRPr="00BB6552" w:rsidRDefault="004B7388" w:rsidP="004B7388">
      <w:pPr>
        <w:tabs>
          <w:tab w:val="left" w:pos="1276"/>
        </w:tabs>
        <w:spacing w:line="264" w:lineRule="auto"/>
        <w:jc w:val="both"/>
        <w:rPr>
          <w:sz w:val="28"/>
          <w:szCs w:val="28"/>
        </w:rPr>
      </w:pPr>
      <w:r w:rsidRPr="00BB6552">
        <w:rPr>
          <w:sz w:val="28"/>
          <w:szCs w:val="28"/>
        </w:rPr>
        <w:t xml:space="preserve">художник и компьютерный дизайн: Ольга Салова (Москва); </w:t>
      </w:r>
    </w:p>
    <w:p w:rsidR="004B7388" w:rsidRPr="00BB6552" w:rsidRDefault="004B7388" w:rsidP="004B7388">
      <w:pPr>
        <w:tabs>
          <w:tab w:val="left" w:pos="1276"/>
        </w:tabs>
        <w:spacing w:line="264" w:lineRule="auto"/>
        <w:jc w:val="both"/>
        <w:rPr>
          <w:sz w:val="28"/>
          <w:szCs w:val="28"/>
        </w:rPr>
      </w:pPr>
      <w:r w:rsidRPr="00BB6552">
        <w:rPr>
          <w:sz w:val="28"/>
          <w:szCs w:val="28"/>
        </w:rPr>
        <w:t xml:space="preserve">обоснование символики: Ольга Френкель (Москва). </w:t>
      </w:r>
    </w:p>
    <w:p w:rsidR="00BA7B3F" w:rsidRPr="004B7388" w:rsidRDefault="00BA7B3F" w:rsidP="004B7388">
      <w:pPr>
        <w:ind w:firstLine="708"/>
      </w:pPr>
    </w:p>
    <w:sectPr w:rsidR="00BA7B3F" w:rsidRPr="004B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A62" w:rsidRDefault="00991A62" w:rsidP="004B7388">
      <w:r>
        <w:separator/>
      </w:r>
    </w:p>
  </w:endnote>
  <w:endnote w:type="continuationSeparator" w:id="0">
    <w:p w:rsidR="00991A62" w:rsidRDefault="00991A62" w:rsidP="004B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A62" w:rsidRDefault="00991A62" w:rsidP="004B7388">
      <w:r>
        <w:separator/>
      </w:r>
    </w:p>
  </w:footnote>
  <w:footnote w:type="continuationSeparator" w:id="0">
    <w:p w:rsidR="00991A62" w:rsidRDefault="00991A62" w:rsidP="004B7388">
      <w:r>
        <w:continuationSeparator/>
      </w:r>
    </w:p>
  </w:footnote>
  <w:footnote w:id="1">
    <w:p w:rsidR="004B7388" w:rsidRPr="002A2482" w:rsidRDefault="004B7388" w:rsidP="004B7388">
      <w:pPr>
        <w:pStyle w:val="a5"/>
        <w:tabs>
          <w:tab w:val="left" w:pos="8115"/>
        </w:tabs>
        <w:ind w:firstLine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A7"/>
    <w:rsid w:val="004B7388"/>
    <w:rsid w:val="00646EA7"/>
    <w:rsid w:val="00991A62"/>
    <w:rsid w:val="00AE2E76"/>
    <w:rsid w:val="00BA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8E1A"/>
  <w15:chartTrackingRefBased/>
  <w15:docId w15:val="{A8D5DED5-97BF-4F2C-8A3B-913F3624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именование"/>
    <w:next w:val="a"/>
    <w:rsid w:val="004B73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4">
    <w:name w:val="footnote reference"/>
    <w:rsid w:val="004B7388"/>
    <w:rPr>
      <w:vertAlign w:val="superscript"/>
    </w:rPr>
  </w:style>
  <w:style w:type="paragraph" w:styleId="a5">
    <w:name w:val="footnote text"/>
    <w:basedOn w:val="a"/>
    <w:link w:val="a6"/>
    <w:rsid w:val="004B7388"/>
    <w:pPr>
      <w:ind w:firstLine="720"/>
      <w:jc w:val="both"/>
    </w:pPr>
  </w:style>
  <w:style w:type="character" w:customStyle="1" w:styleId="a6">
    <w:name w:val="Текст сноски Знак"/>
    <w:basedOn w:val="a0"/>
    <w:link w:val="a5"/>
    <w:rsid w:val="004B73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2023-06-01T12:45:00Z</dcterms:created>
  <dcterms:modified xsi:type="dcterms:W3CDTF">2023-06-01T12:59:00Z</dcterms:modified>
</cp:coreProperties>
</file>