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65" w:rsidRPr="00EE687C" w:rsidRDefault="001F3965" w:rsidP="001F3965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1F3965" w:rsidRPr="00EE687C" w:rsidRDefault="001F3965" w:rsidP="001F3965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>ВОРОНЕЖСКОЙ ОБЛАСТИ</w:t>
      </w:r>
    </w:p>
    <w:p w:rsidR="001F3965" w:rsidRPr="00EE687C" w:rsidRDefault="001F3965" w:rsidP="001F3965">
      <w:pPr>
        <w:tabs>
          <w:tab w:val="left" w:pos="4155"/>
        </w:tabs>
        <w:jc w:val="center"/>
        <w:rPr>
          <w:sz w:val="28"/>
          <w:szCs w:val="28"/>
        </w:rPr>
      </w:pPr>
    </w:p>
    <w:p w:rsidR="001F3965" w:rsidRPr="00EE687C" w:rsidRDefault="000771A1" w:rsidP="001F3965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F3965" w:rsidRPr="00EE687C">
        <w:rPr>
          <w:b/>
          <w:sz w:val="28"/>
          <w:szCs w:val="28"/>
        </w:rPr>
        <w:t>П</w:t>
      </w:r>
      <w:proofErr w:type="gramEnd"/>
      <w:r w:rsidR="001F3965" w:rsidRPr="00EE687C">
        <w:rPr>
          <w:b/>
          <w:sz w:val="28"/>
          <w:szCs w:val="28"/>
        </w:rPr>
        <w:t xml:space="preserve"> О С Т А Н О В Л Е Н И Е</w:t>
      </w:r>
    </w:p>
    <w:p w:rsidR="001F3965" w:rsidRPr="00EE687C" w:rsidRDefault="001F3965" w:rsidP="001F3965">
      <w:pPr>
        <w:tabs>
          <w:tab w:val="left" w:pos="4155"/>
        </w:tabs>
        <w:rPr>
          <w:b/>
        </w:rPr>
      </w:pPr>
    </w:p>
    <w:p w:rsidR="001F3965" w:rsidRPr="00EE687C" w:rsidRDefault="001F3965" w:rsidP="001F3965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ию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л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51</w:t>
      </w:r>
    </w:p>
    <w:p w:rsidR="001F3965" w:rsidRPr="00EE687C" w:rsidRDefault="001F3965" w:rsidP="001F3965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EE687C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1F3965" w:rsidRDefault="001F3965" w:rsidP="001F3965"/>
    <w:p w:rsidR="00E035BC" w:rsidRDefault="00E035BC"/>
    <w:p w:rsidR="00263293" w:rsidRPr="001F3965" w:rsidRDefault="00263293" w:rsidP="00263293">
      <w:pPr>
        <w:rPr>
          <w:b/>
          <w:bCs/>
          <w:sz w:val="28"/>
          <w:szCs w:val="28"/>
        </w:rPr>
      </w:pPr>
      <w:r w:rsidRPr="001F3965">
        <w:rPr>
          <w:b/>
          <w:bCs/>
          <w:sz w:val="28"/>
          <w:szCs w:val="28"/>
        </w:rPr>
        <w:t xml:space="preserve">О создании резерва финансовых ресурсов </w:t>
      </w:r>
    </w:p>
    <w:p w:rsidR="00263293" w:rsidRPr="001F3965" w:rsidRDefault="00263293" w:rsidP="00263293">
      <w:pPr>
        <w:rPr>
          <w:b/>
          <w:bCs/>
          <w:sz w:val="28"/>
          <w:szCs w:val="28"/>
        </w:rPr>
      </w:pPr>
      <w:r w:rsidRPr="001F3965">
        <w:rPr>
          <w:b/>
          <w:bCs/>
          <w:sz w:val="28"/>
          <w:szCs w:val="28"/>
        </w:rPr>
        <w:t xml:space="preserve">и порядке его использования </w:t>
      </w:r>
      <w:proofErr w:type="gramStart"/>
      <w:r w:rsidRPr="001F3965">
        <w:rPr>
          <w:b/>
          <w:bCs/>
          <w:sz w:val="28"/>
          <w:szCs w:val="28"/>
        </w:rPr>
        <w:t>для</w:t>
      </w:r>
      <w:proofErr w:type="gramEnd"/>
    </w:p>
    <w:p w:rsidR="00263293" w:rsidRPr="001F3965" w:rsidRDefault="00263293" w:rsidP="00263293">
      <w:pPr>
        <w:rPr>
          <w:b/>
          <w:bCs/>
          <w:sz w:val="28"/>
          <w:szCs w:val="28"/>
        </w:rPr>
      </w:pPr>
      <w:r w:rsidRPr="001F3965">
        <w:rPr>
          <w:b/>
          <w:bCs/>
          <w:sz w:val="28"/>
          <w:szCs w:val="28"/>
        </w:rPr>
        <w:t xml:space="preserve">предупреждения и ликвидации </w:t>
      </w:r>
      <w:proofErr w:type="gramStart"/>
      <w:r w:rsidRPr="001F3965">
        <w:rPr>
          <w:b/>
          <w:bCs/>
          <w:sz w:val="28"/>
          <w:szCs w:val="28"/>
        </w:rPr>
        <w:t>чрезвычайных</w:t>
      </w:r>
      <w:proofErr w:type="gramEnd"/>
    </w:p>
    <w:p w:rsidR="00263293" w:rsidRPr="001F3965" w:rsidRDefault="00263293" w:rsidP="00263293">
      <w:pPr>
        <w:rPr>
          <w:b/>
          <w:sz w:val="28"/>
          <w:szCs w:val="28"/>
        </w:rPr>
      </w:pPr>
      <w:r w:rsidRPr="001F3965">
        <w:rPr>
          <w:b/>
          <w:bCs/>
          <w:sz w:val="28"/>
          <w:szCs w:val="28"/>
        </w:rPr>
        <w:t>ситуаций</w:t>
      </w:r>
      <w:r w:rsidR="00906829" w:rsidRPr="001F3965">
        <w:rPr>
          <w:b/>
          <w:bCs/>
          <w:sz w:val="28"/>
          <w:szCs w:val="28"/>
        </w:rPr>
        <w:t xml:space="preserve"> </w:t>
      </w:r>
      <w:r w:rsidR="009A1DA8" w:rsidRPr="001F3965">
        <w:rPr>
          <w:b/>
          <w:bCs/>
          <w:sz w:val="28"/>
          <w:szCs w:val="28"/>
        </w:rPr>
        <w:t>в</w:t>
      </w:r>
      <w:r w:rsidRPr="001F3965">
        <w:rPr>
          <w:b/>
          <w:bCs/>
          <w:sz w:val="28"/>
          <w:szCs w:val="28"/>
        </w:rPr>
        <w:t xml:space="preserve"> </w:t>
      </w:r>
      <w:proofErr w:type="spellStart"/>
      <w:r w:rsidR="001F3965" w:rsidRPr="001F3965">
        <w:rPr>
          <w:b/>
          <w:bCs/>
          <w:sz w:val="28"/>
          <w:szCs w:val="28"/>
        </w:rPr>
        <w:t>Бодеевс</w:t>
      </w:r>
      <w:r w:rsidR="00906829" w:rsidRPr="001F3965">
        <w:rPr>
          <w:b/>
          <w:bCs/>
          <w:sz w:val="28"/>
          <w:szCs w:val="28"/>
        </w:rPr>
        <w:t>ком</w:t>
      </w:r>
      <w:proofErr w:type="spellEnd"/>
      <w:r w:rsidR="001F3965" w:rsidRPr="001F3965">
        <w:rPr>
          <w:b/>
          <w:bCs/>
          <w:sz w:val="28"/>
          <w:szCs w:val="28"/>
        </w:rPr>
        <w:t xml:space="preserve"> </w:t>
      </w:r>
      <w:r w:rsidRPr="001F3965">
        <w:rPr>
          <w:b/>
          <w:bCs/>
          <w:sz w:val="28"/>
          <w:szCs w:val="28"/>
        </w:rPr>
        <w:t>сельско</w:t>
      </w:r>
      <w:r w:rsidR="009A1DA8" w:rsidRPr="001F3965">
        <w:rPr>
          <w:b/>
          <w:bCs/>
          <w:sz w:val="28"/>
          <w:szCs w:val="28"/>
        </w:rPr>
        <w:t xml:space="preserve">м </w:t>
      </w:r>
      <w:r w:rsidRPr="001F3965">
        <w:rPr>
          <w:b/>
          <w:bCs/>
          <w:sz w:val="28"/>
          <w:szCs w:val="28"/>
        </w:rPr>
        <w:t>поселени</w:t>
      </w:r>
      <w:r w:rsidR="009A1DA8" w:rsidRPr="001F3965">
        <w:rPr>
          <w:b/>
          <w:bCs/>
          <w:sz w:val="28"/>
          <w:szCs w:val="28"/>
        </w:rPr>
        <w:t>и</w:t>
      </w:r>
    </w:p>
    <w:p w:rsidR="00263293" w:rsidRDefault="00263293" w:rsidP="00263293">
      <w:pPr>
        <w:rPr>
          <w:sz w:val="28"/>
          <w:szCs w:val="28"/>
        </w:rPr>
      </w:pPr>
    </w:p>
    <w:p w:rsidR="00263293" w:rsidRDefault="00263293" w:rsidP="00263293">
      <w:pPr>
        <w:rPr>
          <w:sz w:val="28"/>
          <w:szCs w:val="28"/>
        </w:rPr>
      </w:pPr>
    </w:p>
    <w:p w:rsidR="00263293" w:rsidRPr="00263293" w:rsidRDefault="00906829" w:rsidP="0026329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63293" w:rsidRPr="00263293">
        <w:rPr>
          <w:sz w:val="28"/>
          <w:szCs w:val="28"/>
        </w:rPr>
        <w:t>В соответствии  с  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 и  техногенного  характера»,  Законом   Воронежской   области</w:t>
      </w:r>
      <w:proofErr w:type="gramEnd"/>
      <w:r w:rsidR="00263293" w:rsidRPr="00263293">
        <w:rPr>
          <w:sz w:val="28"/>
          <w:szCs w:val="28"/>
        </w:rPr>
        <w:t xml:space="preserve">  от 29 мая </w:t>
      </w:r>
      <w:smartTag w:uri="urn:schemas-microsoft-com:office:smarttags" w:element="metricconverter">
        <w:smartTagPr>
          <w:attr w:name="ProductID" w:val="1997 г"/>
        </w:smartTagPr>
        <w:r w:rsidR="00263293" w:rsidRPr="00263293">
          <w:rPr>
            <w:sz w:val="28"/>
            <w:szCs w:val="28"/>
          </w:rPr>
          <w:t>1997 г</w:t>
        </w:r>
      </w:smartTag>
      <w:r w:rsidR="00263293" w:rsidRPr="00263293">
        <w:rPr>
          <w:sz w:val="28"/>
          <w:szCs w:val="28"/>
        </w:rPr>
        <w:t>. №3-</w:t>
      </w:r>
      <w:r w:rsidR="00263293" w:rsidRPr="00263293">
        <w:rPr>
          <w:sz w:val="28"/>
          <w:szCs w:val="28"/>
          <w:lang w:val="en-US"/>
        </w:rPr>
        <w:t>II</w:t>
      </w:r>
      <w:r w:rsidR="00263293" w:rsidRPr="00263293">
        <w:rPr>
          <w:sz w:val="28"/>
          <w:szCs w:val="28"/>
        </w:rPr>
        <w:t xml:space="preserve">-ОЗ  «О защите населения и территории области от чрезвычайных ситуаций природного и техногенного характера» и в целях привлечения  организаций к созданию резервов финансовых средств и  материальных ресурсов для предупреждения и ликвидации чрезвычайных  ситуаций  природного  и техногенного характера на территории  поселения, </w:t>
      </w:r>
      <w:r w:rsidR="00263293">
        <w:rPr>
          <w:sz w:val="28"/>
          <w:szCs w:val="28"/>
        </w:rPr>
        <w:t xml:space="preserve">администрация </w:t>
      </w:r>
      <w:r w:rsidR="00263293" w:rsidRPr="00263293">
        <w:rPr>
          <w:sz w:val="28"/>
          <w:szCs w:val="28"/>
        </w:rPr>
        <w:t xml:space="preserve"> </w:t>
      </w:r>
      <w:proofErr w:type="spellStart"/>
      <w:r w:rsidR="001F3965">
        <w:rPr>
          <w:sz w:val="28"/>
          <w:szCs w:val="28"/>
        </w:rPr>
        <w:t>Бодеевского</w:t>
      </w:r>
      <w:proofErr w:type="spellEnd"/>
      <w:r w:rsidR="00263293" w:rsidRPr="00263293">
        <w:rPr>
          <w:sz w:val="28"/>
          <w:szCs w:val="28"/>
        </w:rPr>
        <w:t xml:space="preserve"> сельского поселения</w:t>
      </w:r>
    </w:p>
    <w:p w:rsidR="00263293" w:rsidRPr="00263293" w:rsidRDefault="00263293" w:rsidP="00263293">
      <w:pPr>
        <w:rPr>
          <w:sz w:val="28"/>
          <w:szCs w:val="28"/>
        </w:rPr>
      </w:pPr>
      <w:r w:rsidRPr="00263293">
        <w:rPr>
          <w:sz w:val="28"/>
          <w:szCs w:val="28"/>
        </w:rPr>
        <w:t>ПОСТАНОВЛЯЕТ:</w:t>
      </w:r>
    </w:p>
    <w:p w:rsidR="009A1DA8" w:rsidRPr="009A1DA8" w:rsidRDefault="009A1DA8" w:rsidP="009A1DA8">
      <w:pPr>
        <w:rPr>
          <w:sz w:val="28"/>
          <w:szCs w:val="28"/>
        </w:rPr>
      </w:pPr>
      <w:r w:rsidRPr="009A1DA8">
        <w:rPr>
          <w:sz w:val="28"/>
          <w:szCs w:val="28"/>
        </w:rPr>
        <w:t>1. Утвердить положение о резерве финансовых средств  и  материальных ресурсов для ликвидации чрезвычайных ситуаций на территории  поселения   (приложение 1) и номенклатуру резервов материальных ресурсов для ликвидации чрезвычайных ситуаций на территории  поселения (приложение</w:t>
      </w:r>
      <w:r w:rsidR="001F3965">
        <w:rPr>
          <w:sz w:val="28"/>
          <w:szCs w:val="28"/>
        </w:rPr>
        <w:t xml:space="preserve"> </w:t>
      </w:r>
      <w:r w:rsidRPr="009A1DA8">
        <w:rPr>
          <w:sz w:val="28"/>
          <w:szCs w:val="28"/>
        </w:rPr>
        <w:t>2).</w:t>
      </w:r>
    </w:p>
    <w:p w:rsidR="009A1DA8" w:rsidRDefault="009A1DA8" w:rsidP="009A1DA8">
      <w:pPr>
        <w:rPr>
          <w:sz w:val="28"/>
          <w:szCs w:val="28"/>
        </w:rPr>
      </w:pPr>
      <w:r w:rsidRPr="009A1DA8">
        <w:rPr>
          <w:sz w:val="28"/>
          <w:szCs w:val="28"/>
        </w:rPr>
        <w:t>2. Руководителям организаций, независимо от форм собственности, создать соответствующие резервы финансовых средств и  материальных ресурсов для ликвидации чрезвычайных ситуаций.</w:t>
      </w:r>
    </w:p>
    <w:p w:rsidR="00082701" w:rsidRPr="009A1DA8" w:rsidRDefault="00082701" w:rsidP="00082701">
      <w:pPr>
        <w:shd w:val="clear" w:color="auto" w:fill="FFFFFF"/>
        <w:jc w:val="both"/>
        <w:rPr>
          <w:sz w:val="28"/>
          <w:szCs w:val="28"/>
        </w:rPr>
      </w:pPr>
      <w:r w:rsidRPr="00DA63CB">
        <w:rPr>
          <w:color w:val="000000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="001F3965" w:rsidRPr="00DA63CB">
        <w:rPr>
          <w:color w:val="000000"/>
          <w:sz w:val="28"/>
          <w:szCs w:val="28"/>
        </w:rPr>
        <w:t>Бодеевского</w:t>
      </w:r>
      <w:proofErr w:type="spellEnd"/>
      <w:r w:rsidRPr="00DA63CB">
        <w:rPr>
          <w:color w:val="000000"/>
          <w:sz w:val="28"/>
          <w:szCs w:val="28"/>
        </w:rPr>
        <w:t xml:space="preserve"> сельского поселения от </w:t>
      </w:r>
      <w:r w:rsidR="00DA63CB" w:rsidRPr="00DA63CB">
        <w:rPr>
          <w:color w:val="000000"/>
          <w:sz w:val="28"/>
          <w:szCs w:val="28"/>
        </w:rPr>
        <w:t>22</w:t>
      </w:r>
      <w:r w:rsidRPr="00DA63CB">
        <w:rPr>
          <w:color w:val="000000"/>
          <w:sz w:val="28"/>
          <w:szCs w:val="28"/>
        </w:rPr>
        <w:t>.04.2011 г № 3</w:t>
      </w:r>
      <w:bookmarkStart w:id="0" w:name="_GoBack"/>
      <w:bookmarkEnd w:id="0"/>
      <w:r w:rsidR="00DA63CB" w:rsidRPr="00DA63CB">
        <w:rPr>
          <w:color w:val="000000"/>
          <w:sz w:val="28"/>
          <w:szCs w:val="28"/>
        </w:rPr>
        <w:t>4</w:t>
      </w:r>
      <w:r w:rsidRPr="00DA63CB">
        <w:rPr>
          <w:color w:val="000000"/>
          <w:sz w:val="28"/>
          <w:szCs w:val="28"/>
        </w:rPr>
        <w:t>.</w:t>
      </w:r>
    </w:p>
    <w:p w:rsidR="00263293" w:rsidRDefault="00082701" w:rsidP="0008270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A1DA8" w:rsidRPr="009A1DA8">
        <w:rPr>
          <w:sz w:val="28"/>
          <w:szCs w:val="28"/>
        </w:rPr>
        <w:t xml:space="preserve">.    </w:t>
      </w:r>
      <w:proofErr w:type="gramStart"/>
      <w:r w:rsidR="009A1DA8" w:rsidRPr="009A1DA8">
        <w:rPr>
          <w:sz w:val="28"/>
          <w:szCs w:val="28"/>
        </w:rPr>
        <w:t>Контроль за</w:t>
      </w:r>
      <w:proofErr w:type="gramEnd"/>
      <w:r w:rsidR="009A1DA8" w:rsidRPr="009A1D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293" w:rsidRDefault="00263293" w:rsidP="00263293">
      <w:pPr>
        <w:rPr>
          <w:sz w:val="28"/>
          <w:szCs w:val="28"/>
        </w:rPr>
      </w:pPr>
    </w:p>
    <w:p w:rsidR="00906829" w:rsidRDefault="00906829" w:rsidP="00263293">
      <w:pPr>
        <w:rPr>
          <w:sz w:val="28"/>
          <w:szCs w:val="28"/>
        </w:rPr>
      </w:pPr>
    </w:p>
    <w:p w:rsidR="001F3965" w:rsidRDefault="001F3965" w:rsidP="002632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29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  <w:r w:rsidR="00263293">
        <w:rPr>
          <w:sz w:val="28"/>
          <w:szCs w:val="28"/>
        </w:rPr>
        <w:t xml:space="preserve"> </w:t>
      </w:r>
    </w:p>
    <w:p w:rsidR="00263293" w:rsidRDefault="001F3965" w:rsidP="002632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3293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263293" w:rsidRDefault="00263293" w:rsidP="00263293">
      <w:pPr>
        <w:rPr>
          <w:sz w:val="28"/>
          <w:szCs w:val="28"/>
        </w:rPr>
      </w:pPr>
    </w:p>
    <w:p w:rsidR="00263293" w:rsidRPr="00263293" w:rsidRDefault="00263293" w:rsidP="00263293">
      <w:pPr>
        <w:jc w:val="right"/>
        <w:rPr>
          <w:sz w:val="24"/>
          <w:szCs w:val="24"/>
        </w:rPr>
      </w:pPr>
      <w:r w:rsidRPr="00263293">
        <w:rPr>
          <w:sz w:val="24"/>
          <w:szCs w:val="24"/>
        </w:rPr>
        <w:lastRenderedPageBreak/>
        <w:t>Приложение № 1</w:t>
      </w:r>
      <w:r w:rsidRPr="00263293">
        <w:rPr>
          <w:sz w:val="24"/>
          <w:szCs w:val="24"/>
        </w:rPr>
        <w:br/>
        <w:t>к постановлению</w:t>
      </w:r>
      <w:r>
        <w:rPr>
          <w:sz w:val="24"/>
          <w:szCs w:val="24"/>
        </w:rPr>
        <w:t xml:space="preserve"> а</w:t>
      </w:r>
      <w:r w:rsidRPr="00263293">
        <w:rPr>
          <w:sz w:val="24"/>
          <w:szCs w:val="24"/>
        </w:rPr>
        <w:t xml:space="preserve">дминистрации </w:t>
      </w:r>
      <w:r w:rsidRPr="00263293">
        <w:rPr>
          <w:sz w:val="24"/>
          <w:szCs w:val="24"/>
        </w:rPr>
        <w:br/>
      </w:r>
      <w:proofErr w:type="spellStart"/>
      <w:r w:rsidR="001F3965">
        <w:rPr>
          <w:sz w:val="24"/>
          <w:szCs w:val="24"/>
        </w:rPr>
        <w:t>Бодеевского</w:t>
      </w:r>
      <w:proofErr w:type="spellEnd"/>
      <w:r w:rsidRPr="00263293">
        <w:rPr>
          <w:sz w:val="24"/>
          <w:szCs w:val="24"/>
        </w:rPr>
        <w:t xml:space="preserve"> сельского поселения </w:t>
      </w:r>
      <w:r w:rsidRPr="00263293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0</w:t>
      </w:r>
      <w:r w:rsidR="001F3965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F3965">
        <w:rPr>
          <w:sz w:val="24"/>
          <w:szCs w:val="24"/>
        </w:rPr>
        <w:t>7</w:t>
      </w:r>
      <w:r>
        <w:rPr>
          <w:sz w:val="24"/>
          <w:szCs w:val="24"/>
        </w:rPr>
        <w:t>.2017 г. №</w:t>
      </w:r>
      <w:r w:rsidR="00906829">
        <w:rPr>
          <w:sz w:val="24"/>
          <w:szCs w:val="24"/>
        </w:rPr>
        <w:t xml:space="preserve"> </w:t>
      </w:r>
      <w:r w:rsidR="001F3965">
        <w:rPr>
          <w:sz w:val="24"/>
          <w:szCs w:val="24"/>
        </w:rPr>
        <w:t>51</w:t>
      </w:r>
    </w:p>
    <w:p w:rsidR="00263293" w:rsidRDefault="00263293" w:rsidP="00263293">
      <w:pPr>
        <w:rPr>
          <w:b/>
          <w:bCs/>
          <w:sz w:val="28"/>
          <w:szCs w:val="28"/>
        </w:rPr>
      </w:pPr>
    </w:p>
    <w:p w:rsidR="00E72E36" w:rsidRDefault="00E72E36" w:rsidP="009A1DA8">
      <w:pPr>
        <w:jc w:val="center"/>
        <w:rPr>
          <w:rFonts w:eastAsia="MS Mincho"/>
          <w:sz w:val="24"/>
          <w:szCs w:val="20"/>
        </w:rPr>
      </w:pPr>
    </w:p>
    <w:p w:rsidR="009A1DA8" w:rsidRPr="00DA63CB" w:rsidRDefault="009A1DA8" w:rsidP="009A1DA8">
      <w:pPr>
        <w:jc w:val="center"/>
        <w:rPr>
          <w:rFonts w:eastAsia="MS Mincho"/>
        </w:rPr>
      </w:pPr>
      <w:proofErr w:type="gramStart"/>
      <w:r w:rsidRPr="00DA63CB">
        <w:rPr>
          <w:rFonts w:eastAsia="MS Mincho"/>
        </w:rPr>
        <w:t>П</w:t>
      </w:r>
      <w:proofErr w:type="gramEnd"/>
      <w:r w:rsidRPr="00DA63CB">
        <w:rPr>
          <w:rFonts w:eastAsia="MS Mincho"/>
        </w:rPr>
        <w:t xml:space="preserve"> О Л О Ж Е Н И Е</w:t>
      </w:r>
    </w:p>
    <w:p w:rsidR="009A1DA8" w:rsidRPr="00DA63CB" w:rsidRDefault="009A1DA8" w:rsidP="009A1DA8">
      <w:pPr>
        <w:tabs>
          <w:tab w:val="left" w:pos="0"/>
        </w:tabs>
        <w:ind w:left="-900" w:firstLine="720"/>
        <w:jc w:val="center"/>
        <w:rPr>
          <w:rFonts w:eastAsia="MS Mincho"/>
        </w:rPr>
      </w:pPr>
      <w:r w:rsidRPr="00DA63CB">
        <w:rPr>
          <w:rFonts w:eastAsia="MS Mincho"/>
        </w:rPr>
        <w:t>о резерве финансовых средств и материальных ресурсов для ликвидации чрезвычайных ситуаций  на территории поселения</w:t>
      </w:r>
    </w:p>
    <w:p w:rsidR="009A1DA8" w:rsidRPr="00DA63CB" w:rsidRDefault="009A1DA8" w:rsidP="009A1DA8">
      <w:pPr>
        <w:jc w:val="center"/>
        <w:rPr>
          <w:rFonts w:eastAsia="MS Mincho"/>
        </w:rPr>
      </w:pPr>
    </w:p>
    <w:p w:rsidR="009A1DA8" w:rsidRPr="00DA63CB" w:rsidRDefault="009A1DA8" w:rsidP="009A1DA8">
      <w:pPr>
        <w:tabs>
          <w:tab w:val="left" w:pos="360"/>
          <w:tab w:val="left" w:pos="720"/>
        </w:tabs>
        <w:jc w:val="center"/>
      </w:pPr>
      <w:r w:rsidRPr="00DA63CB">
        <w:rPr>
          <w:rFonts w:eastAsia="MS Mincho"/>
        </w:rPr>
        <w:t>I. Общие положения</w:t>
      </w:r>
    </w:p>
    <w:p w:rsidR="009A1DA8" w:rsidRPr="00DA63CB" w:rsidRDefault="009A1DA8" w:rsidP="009A1DA8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DA63CB">
        <w:rPr>
          <w:rFonts w:eastAsia="MS Mincho"/>
        </w:rPr>
        <w:t xml:space="preserve">1.  </w:t>
      </w:r>
      <w:proofErr w:type="gramStart"/>
      <w:r w:rsidRPr="00DA63CB">
        <w:rPr>
          <w:rFonts w:eastAsia="MS Mincho"/>
        </w:rPr>
        <w:t xml:space="preserve">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</w:t>
      </w:r>
      <w:r w:rsidRPr="00DA63CB">
        <w:t xml:space="preserve">6 октября  2003 г. N131-ФЗ  «Об общих  принципах организации местного самоуправления в Российской Федерации»,  </w:t>
      </w:r>
      <w:r w:rsidRPr="00DA63CB">
        <w:rPr>
          <w:rFonts w:eastAsia="MS Mincho"/>
        </w:rPr>
        <w:t xml:space="preserve">постановлением  Правительства  Российской 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DA63CB">
          <w:rPr>
            <w:rFonts w:eastAsia="MS Mincho"/>
          </w:rPr>
          <w:t>1996 г</w:t>
        </w:r>
      </w:smartTag>
      <w:r w:rsidRPr="00DA63CB">
        <w:rPr>
          <w:rFonts w:eastAsia="MS Mincho"/>
        </w:rPr>
        <w:t>. №1340  «О порядке создания и использования резервов материальных ресурсов</w:t>
      </w:r>
      <w:proofErr w:type="gramEnd"/>
      <w:r w:rsidRPr="00DA63CB">
        <w:rPr>
          <w:rFonts w:eastAsia="MS Mincho"/>
        </w:rPr>
        <w:t xml:space="preserve"> для ликвидации чрезвычайных ситуаций природного и техногенного характера» и Законом Воронежской области от 29 мая 1997г. №3-</w:t>
      </w:r>
      <w:r w:rsidRPr="00DA63CB">
        <w:rPr>
          <w:rFonts w:eastAsia="MS Mincho"/>
          <w:lang w:val="en-US"/>
        </w:rPr>
        <w:t>II</w:t>
      </w:r>
      <w:r w:rsidRPr="00DA63CB">
        <w:rPr>
          <w:rFonts w:eastAsia="MS Mincho"/>
        </w:rPr>
        <w:t>-ОЗ «О защите населения и территории</w:t>
      </w:r>
      <w:r w:rsidRPr="00DA63CB">
        <w:rPr>
          <w:rFonts w:eastAsia="MS Mincho"/>
          <w:bCs/>
        </w:rPr>
        <w:t xml:space="preserve">области от ЧС природного и техногенного характера». </w:t>
      </w:r>
    </w:p>
    <w:p w:rsidR="009A1DA8" w:rsidRPr="00DA63CB" w:rsidRDefault="009A1DA8" w:rsidP="009A1DA8">
      <w:pPr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DA63CB">
        <w:rPr>
          <w:rFonts w:eastAsia="MS Mincho"/>
        </w:rPr>
        <w:t>дств в сл</w:t>
      </w:r>
      <w:proofErr w:type="gramEnd"/>
      <w:r w:rsidRPr="00DA63CB">
        <w:rPr>
          <w:rFonts w:eastAsia="MS Mincho"/>
        </w:rPr>
        <w:t>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 ресурсы.</w:t>
      </w:r>
    </w:p>
    <w:p w:rsidR="009A1DA8" w:rsidRPr="00DA63CB" w:rsidRDefault="009A1DA8" w:rsidP="009A1DA8">
      <w:pPr>
        <w:tabs>
          <w:tab w:val="left" w:pos="0"/>
        </w:tabs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 xml:space="preserve">3. С целью участия </w:t>
      </w:r>
      <w:r w:rsidRPr="00DA63CB">
        <w:t xml:space="preserve">в ликвидации последствий чрезвычайных ситуаций </w:t>
      </w:r>
      <w:r w:rsidRPr="00DA63CB">
        <w:rPr>
          <w:rFonts w:eastAsia="MS Mincho"/>
        </w:rPr>
        <w:t>на территории  поселения решением руководителей организаций,  независимо  от  форм собственности, создаются  соответствующие  резервы финансовых средств и  материальных ресурсов для ликвидации чрезвычайных ситуаций.</w:t>
      </w:r>
    </w:p>
    <w:p w:rsidR="009A1DA8" w:rsidRPr="00DA63CB" w:rsidRDefault="009A1DA8" w:rsidP="009A1DA8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:rsidR="009A1DA8" w:rsidRPr="00DA63CB" w:rsidRDefault="009A1DA8" w:rsidP="009A1DA8">
      <w:pPr>
        <w:jc w:val="center"/>
        <w:rPr>
          <w:rFonts w:eastAsia="MS Mincho"/>
        </w:rPr>
      </w:pPr>
      <w:r w:rsidRPr="00DA63CB">
        <w:rPr>
          <w:rFonts w:eastAsia="MS Mincho"/>
        </w:rPr>
        <w:t>II. Порядок создания,  хранения, использования</w:t>
      </w:r>
    </w:p>
    <w:p w:rsidR="009A1DA8" w:rsidRPr="00DA63CB" w:rsidRDefault="009A1DA8" w:rsidP="009A1DA8">
      <w:pPr>
        <w:jc w:val="center"/>
        <w:rPr>
          <w:rFonts w:eastAsia="MS Mincho"/>
        </w:rPr>
      </w:pPr>
      <w:r w:rsidRPr="00DA63CB">
        <w:rPr>
          <w:rFonts w:eastAsia="MS Mincho"/>
        </w:rPr>
        <w:t>и восполнения резервов</w:t>
      </w:r>
    </w:p>
    <w:p w:rsidR="009A1DA8" w:rsidRPr="00DA63CB" w:rsidRDefault="009A1DA8" w:rsidP="009A1DA8"/>
    <w:p w:rsidR="009A1DA8" w:rsidRPr="00DA63CB" w:rsidRDefault="009A1DA8" w:rsidP="009A1DA8">
      <w:pPr>
        <w:tabs>
          <w:tab w:val="left" w:pos="720"/>
          <w:tab w:val="left" w:pos="1080"/>
        </w:tabs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 xml:space="preserve">1.  Определение номенклатуры и объемов резервов финансовых средств и материальных ресурсов для ликвидации чрезвычайных ситуаций, а также </w:t>
      </w:r>
      <w:proofErr w:type="gramStart"/>
      <w:r w:rsidRPr="00DA63CB">
        <w:rPr>
          <w:rFonts w:eastAsia="MS Mincho"/>
        </w:rPr>
        <w:t>контроль за</w:t>
      </w:r>
      <w:proofErr w:type="gramEnd"/>
      <w:r w:rsidRPr="00DA63CB">
        <w:rPr>
          <w:rFonts w:eastAsia="MS Mincho"/>
        </w:rPr>
        <w:t xml:space="preserve"> созданием, хранением, использованием и восполнением указанных резервов осуществляется органом их создавшим.                                                           </w:t>
      </w:r>
    </w:p>
    <w:p w:rsidR="009A1DA8" w:rsidRPr="00DA63CB" w:rsidRDefault="009A1DA8" w:rsidP="009A1DA8">
      <w:pPr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>2. Резервы материальных ресурсов размещаются и хранятся на складских площадях 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9A1DA8" w:rsidRPr="00DA63CB" w:rsidRDefault="009A1DA8" w:rsidP="009A1DA8">
      <w:pPr>
        <w:tabs>
          <w:tab w:val="left" w:pos="720"/>
          <w:tab w:val="left" w:pos="1080"/>
          <w:tab w:val="left" w:pos="1260"/>
        </w:tabs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 xml:space="preserve">3. </w:t>
      </w:r>
      <w:proofErr w:type="gramStart"/>
      <w:r w:rsidRPr="00DA63CB">
        <w:rPr>
          <w:rFonts w:eastAsia="MS Mincho"/>
        </w:rPr>
        <w:t>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9A1DA8" w:rsidRPr="00DA63CB" w:rsidRDefault="009A1DA8" w:rsidP="009A1DA8">
      <w:pPr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lastRenderedPageBreak/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:rsidR="009A1DA8" w:rsidRPr="00DA63CB" w:rsidRDefault="009A1DA8" w:rsidP="009A1DA8">
      <w:pPr>
        <w:tabs>
          <w:tab w:val="left" w:pos="720"/>
        </w:tabs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9A1DA8" w:rsidRPr="00DA63CB" w:rsidRDefault="009A1DA8" w:rsidP="009A1DA8">
      <w:pPr>
        <w:tabs>
          <w:tab w:val="left" w:pos="360"/>
          <w:tab w:val="left" w:pos="540"/>
          <w:tab w:val="left" w:pos="720"/>
        </w:tabs>
        <w:ind w:firstLine="720"/>
        <w:jc w:val="both"/>
        <w:rPr>
          <w:rFonts w:eastAsia="MS Mincho"/>
        </w:rPr>
      </w:pPr>
      <w:r w:rsidRPr="00DA63CB">
        <w:rPr>
          <w:rFonts w:eastAsia="MS Mincho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</w:t>
      </w:r>
      <w:proofErr w:type="gramStart"/>
      <w:r w:rsidRPr="00DA63CB">
        <w:rPr>
          <w:rFonts w:eastAsia="MS Mincho"/>
        </w:rPr>
        <w:t>дств дл</w:t>
      </w:r>
      <w:proofErr w:type="gramEnd"/>
      <w:r w:rsidRPr="00DA63CB">
        <w:rPr>
          <w:rFonts w:eastAsia="MS Mincho"/>
        </w:rPr>
        <w:t>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9A1DA8" w:rsidRPr="00DA63CB" w:rsidRDefault="009A1DA8" w:rsidP="009A1DA8">
      <w:pPr>
        <w:tabs>
          <w:tab w:val="left" w:pos="360"/>
          <w:tab w:val="left" w:pos="540"/>
          <w:tab w:val="left" w:pos="720"/>
          <w:tab w:val="left" w:pos="1080"/>
        </w:tabs>
        <w:ind w:firstLine="720"/>
        <w:jc w:val="both"/>
      </w:pPr>
      <w:r w:rsidRPr="00DA63CB">
        <w:rPr>
          <w:rFonts w:eastAsia="MS Mincho"/>
        </w:rPr>
        <w:t xml:space="preserve">6. Восполнение финансовых средств и материальных ресурсов,  израсходованных  при ликвидации чрезвычайных ситуаций, осуществляется за  счет средств организаций, в интересах которых использовались материальные и финансовые средства резерва.  </w:t>
      </w:r>
    </w:p>
    <w:p w:rsidR="009A1DA8" w:rsidRPr="00DA63CB" w:rsidRDefault="009A1DA8" w:rsidP="009A1DA8">
      <w:pPr>
        <w:numPr>
          <w:ilvl w:val="0"/>
          <w:numId w:val="1"/>
        </w:numPr>
        <w:tabs>
          <w:tab w:val="num" w:pos="0"/>
          <w:tab w:val="left" w:pos="360"/>
        </w:tabs>
        <w:ind w:left="0" w:firstLine="690"/>
        <w:jc w:val="both"/>
        <w:rPr>
          <w:rFonts w:eastAsia="MS Mincho"/>
          <w:color w:val="000000"/>
          <w:spacing w:val="-1"/>
        </w:rPr>
      </w:pPr>
      <w:r w:rsidRPr="00DA63CB">
        <w:rPr>
          <w:rFonts w:eastAsia="MS Mincho"/>
          <w:color w:val="000000"/>
          <w:spacing w:val="-1"/>
        </w:rPr>
        <w:t>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9A1DA8" w:rsidRPr="00DA63CB" w:rsidRDefault="009A1DA8" w:rsidP="009A1DA8">
      <w:pPr>
        <w:tabs>
          <w:tab w:val="left" w:pos="360"/>
          <w:tab w:val="left" w:pos="720"/>
        </w:tabs>
        <w:ind w:firstLine="720"/>
        <w:jc w:val="both"/>
        <w:rPr>
          <w:rFonts w:eastAsia="MS Mincho"/>
          <w:color w:val="000000"/>
          <w:spacing w:val="-1"/>
        </w:rPr>
      </w:pPr>
      <w:r w:rsidRPr="00DA63CB">
        <w:rPr>
          <w:rFonts w:eastAsia="MS Mincho"/>
          <w:color w:val="000000"/>
          <w:spacing w:val="-1"/>
        </w:rPr>
        <w:t xml:space="preserve">8. Организацию учета и </w:t>
      </w:r>
      <w:proofErr w:type="gramStart"/>
      <w:r w:rsidRPr="00DA63CB">
        <w:rPr>
          <w:rFonts w:eastAsia="MS Mincho"/>
          <w:color w:val="000000"/>
          <w:spacing w:val="-1"/>
        </w:rPr>
        <w:t>контроля за</w:t>
      </w:r>
      <w:proofErr w:type="gramEnd"/>
      <w:r w:rsidRPr="00DA63CB">
        <w:rPr>
          <w:rFonts w:eastAsia="MS Mincho"/>
          <w:color w:val="000000"/>
          <w:spacing w:val="-1"/>
        </w:rPr>
        <w:t xml:space="preserve"> созданием, хранением, использованием и восполнением резервов финансовых средств и материальных  ресурсов для ликвидации чрезвычайных ситуаций осуществляет глава администрации поселения   и  организации, создавшие резервы.</w:t>
      </w:r>
    </w:p>
    <w:p w:rsidR="009A1DA8" w:rsidRPr="00DA63CB" w:rsidRDefault="009A1DA8" w:rsidP="009A1DA8">
      <w:pPr>
        <w:tabs>
          <w:tab w:val="left" w:pos="360"/>
        </w:tabs>
        <w:jc w:val="both"/>
        <w:rPr>
          <w:rFonts w:eastAsia="MS Mincho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360"/>
        </w:tabs>
        <w:jc w:val="both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right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lastRenderedPageBreak/>
        <w:t>Приложение 2</w:t>
      </w:r>
    </w:p>
    <w:p w:rsidR="009A1DA8" w:rsidRPr="009A1DA8" w:rsidRDefault="00E72E36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r>
        <w:rPr>
          <w:rFonts w:eastAsia="MS Mincho"/>
          <w:sz w:val="24"/>
          <w:szCs w:val="20"/>
        </w:rPr>
        <w:t>к п</w:t>
      </w:r>
      <w:r w:rsidR="009A1DA8" w:rsidRPr="009A1DA8">
        <w:rPr>
          <w:rFonts w:eastAsia="MS Mincho"/>
          <w:sz w:val="24"/>
          <w:szCs w:val="20"/>
        </w:rPr>
        <w:t>остановлени</w:t>
      </w:r>
      <w:r>
        <w:rPr>
          <w:rFonts w:eastAsia="MS Mincho"/>
          <w:sz w:val="24"/>
          <w:szCs w:val="20"/>
        </w:rPr>
        <w:t>ю</w:t>
      </w:r>
      <w:r w:rsidR="009A1DA8" w:rsidRPr="009A1DA8">
        <w:rPr>
          <w:rFonts w:eastAsia="MS Mincho"/>
          <w:sz w:val="24"/>
          <w:szCs w:val="20"/>
        </w:rPr>
        <w:t xml:space="preserve">  администрации</w:t>
      </w:r>
    </w:p>
    <w:p w:rsidR="009A1DA8" w:rsidRPr="009A1DA8" w:rsidRDefault="001F3965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proofErr w:type="spellStart"/>
      <w:r>
        <w:rPr>
          <w:rFonts w:eastAsia="MS Mincho"/>
          <w:sz w:val="24"/>
          <w:szCs w:val="20"/>
        </w:rPr>
        <w:t>Бодеевского</w:t>
      </w:r>
      <w:proofErr w:type="spellEnd"/>
      <w:r w:rsidR="009A1DA8" w:rsidRPr="009A1DA8">
        <w:rPr>
          <w:rFonts w:eastAsia="MS Mincho"/>
          <w:sz w:val="24"/>
          <w:szCs w:val="20"/>
        </w:rPr>
        <w:t xml:space="preserve"> сельского поселения</w:t>
      </w:r>
    </w:p>
    <w:p w:rsidR="009A1DA8" w:rsidRPr="009A1DA8" w:rsidRDefault="009A1DA8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 от </w:t>
      </w:r>
      <w:r w:rsidR="00E72E36">
        <w:rPr>
          <w:rFonts w:eastAsia="MS Mincho"/>
          <w:sz w:val="24"/>
          <w:szCs w:val="20"/>
        </w:rPr>
        <w:t>0</w:t>
      </w:r>
      <w:r w:rsidR="001F3965">
        <w:rPr>
          <w:rFonts w:eastAsia="MS Mincho"/>
          <w:sz w:val="24"/>
          <w:szCs w:val="20"/>
        </w:rPr>
        <w:t>5</w:t>
      </w:r>
      <w:r w:rsidR="00E72E36">
        <w:rPr>
          <w:rFonts w:eastAsia="MS Mincho"/>
          <w:sz w:val="24"/>
          <w:szCs w:val="20"/>
        </w:rPr>
        <w:t>.0</w:t>
      </w:r>
      <w:r w:rsidR="001F3965">
        <w:rPr>
          <w:rFonts w:eastAsia="MS Mincho"/>
          <w:sz w:val="24"/>
          <w:szCs w:val="20"/>
        </w:rPr>
        <w:t>7</w:t>
      </w:r>
      <w:r w:rsidR="00E72E36">
        <w:rPr>
          <w:rFonts w:eastAsia="MS Mincho"/>
          <w:sz w:val="24"/>
          <w:szCs w:val="20"/>
        </w:rPr>
        <w:t>.2017</w:t>
      </w:r>
      <w:r w:rsidRPr="009A1DA8">
        <w:rPr>
          <w:rFonts w:eastAsia="MS Mincho"/>
          <w:sz w:val="24"/>
          <w:szCs w:val="20"/>
        </w:rPr>
        <w:t xml:space="preserve"> года</w:t>
      </w:r>
      <w:r w:rsidR="00906829">
        <w:rPr>
          <w:rFonts w:eastAsia="MS Mincho"/>
          <w:sz w:val="24"/>
          <w:szCs w:val="20"/>
        </w:rPr>
        <w:t xml:space="preserve"> № </w:t>
      </w:r>
      <w:r w:rsidR="001F3965">
        <w:rPr>
          <w:rFonts w:eastAsia="MS Mincho"/>
          <w:sz w:val="24"/>
          <w:szCs w:val="20"/>
        </w:rPr>
        <w:t>51</w:t>
      </w:r>
      <w:r w:rsidRPr="009A1DA8">
        <w:rPr>
          <w:rFonts w:eastAsia="MS Mincho"/>
          <w:sz w:val="24"/>
          <w:szCs w:val="20"/>
        </w:rPr>
        <w:t xml:space="preserve">                                                                                                                      </w:t>
      </w:r>
    </w:p>
    <w:p w:rsidR="009A1DA8" w:rsidRPr="009A1DA8" w:rsidRDefault="009A1DA8" w:rsidP="009A1DA8">
      <w:pPr>
        <w:tabs>
          <w:tab w:val="left" w:pos="6480"/>
        </w:tabs>
        <w:jc w:val="right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7020"/>
        </w:tabs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tabs>
          <w:tab w:val="left" w:pos="6840"/>
        </w:tabs>
        <w:jc w:val="center"/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 xml:space="preserve">НОМЕНКЛАТУРА 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и объем резерва материальных ресурсов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  <w:r w:rsidRPr="009A1DA8">
        <w:rPr>
          <w:rFonts w:eastAsia="MS Mincho"/>
          <w:sz w:val="24"/>
          <w:szCs w:val="20"/>
        </w:rPr>
        <w:t>для ликвидации чрезвычайных ситуаций на территории поселения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</w:p>
    <w:tbl>
      <w:tblPr>
        <w:tblW w:w="13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68"/>
        <w:gridCol w:w="1417"/>
        <w:gridCol w:w="1559"/>
        <w:gridCol w:w="2552"/>
        <w:gridCol w:w="1301"/>
        <w:gridCol w:w="1478"/>
        <w:gridCol w:w="1478"/>
      </w:tblGrid>
      <w:tr w:rsidR="009A1DA8" w:rsidRPr="009A1DA8" w:rsidTr="00E72E36">
        <w:trPr>
          <w:gridAfter w:val="3"/>
          <w:wAfter w:w="425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№ 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п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Наименование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Единицы 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Количество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Наименование организаций, формирующих резерв материальных ресурсов</w:t>
            </w:r>
          </w:p>
        </w:tc>
      </w:tr>
      <w:tr w:rsidR="009A1DA8" w:rsidRPr="009A1DA8" w:rsidTr="00E72E36">
        <w:trPr>
          <w:gridAfter w:val="3"/>
          <w:wAfter w:w="4257" w:type="dxa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512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1. Продовольствие и пищевое сырьё</w:t>
            </w:r>
          </w:p>
        </w:tc>
      </w:tr>
      <w:tr w:rsidR="009A1DA8" w:rsidRPr="009A1DA8" w:rsidTr="00E72E36">
        <w:trPr>
          <w:gridAfter w:val="3"/>
          <w:wAfter w:w="4257" w:type="dxa"/>
          <w:trHeight w:val="2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Хлеб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Масло подсолнечное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Сахар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Колбасные изделия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Сухое молоко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Мясные консервы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Масло животное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Сыры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туб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E72E36">
            <w:pPr>
              <w:tabs>
                <w:tab w:val="left" w:pos="2319"/>
              </w:tabs>
              <w:ind w:right="551"/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cantSplit/>
          <w:trHeight w:val="5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2.  Медицинское имущество и медикаменты, средства для проведения санитарно 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-г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игиенических  и противоэпидемических  мероприятий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1DA8">
              <w:rPr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2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Медикаменты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Перевязочные материалы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Реактивы, </w:t>
            </w:r>
            <w:proofErr w:type="spellStart"/>
            <w:r w:rsidRPr="009A1DA8">
              <w:rPr>
                <w:rFonts w:eastAsia="MS Mincho"/>
                <w:sz w:val="24"/>
                <w:szCs w:val="20"/>
              </w:rPr>
              <w:t>бакпрепараты</w:t>
            </w:r>
            <w:proofErr w:type="spellEnd"/>
            <w:r w:rsidRPr="009A1DA8">
              <w:rPr>
                <w:rFonts w:eastAsia="MS Mincho"/>
                <w:sz w:val="24"/>
                <w:szCs w:val="20"/>
              </w:rPr>
              <w:t>, питательные среды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Вакцины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Едкий натр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Хлорная известь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руб.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руб.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proofErr w:type="gramStart"/>
            <w:r w:rsidRPr="009A1DA8">
              <w:rPr>
                <w:rFonts w:eastAsia="MS Mincho"/>
                <w:sz w:val="24"/>
                <w:szCs w:val="20"/>
              </w:rPr>
              <w:t>кг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proofErr w:type="gramStart"/>
            <w:r w:rsidRPr="009A1DA8">
              <w:rPr>
                <w:rFonts w:eastAsia="MS Mincho"/>
                <w:sz w:val="24"/>
                <w:szCs w:val="20"/>
              </w:rPr>
              <w:t>кг</w:t>
            </w:r>
            <w:proofErr w:type="gramEnd"/>
            <w:r w:rsidRPr="009A1DA8">
              <w:rPr>
                <w:rFonts w:eastAsia="MS Mincho"/>
                <w:sz w:val="24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3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3. Строительные  и </w:t>
            </w:r>
            <w:r w:rsidR="00E72E36" w:rsidRPr="009A1DA8">
              <w:rPr>
                <w:rFonts w:eastAsia="MS Mincho"/>
                <w:sz w:val="24"/>
                <w:szCs w:val="20"/>
              </w:rPr>
              <w:t>дорожно-строительные</w:t>
            </w:r>
            <w:r w:rsidRPr="009A1DA8">
              <w:rPr>
                <w:rFonts w:eastAsia="MS Mincho"/>
                <w:sz w:val="24"/>
                <w:szCs w:val="20"/>
              </w:rPr>
              <w:t xml:space="preserve"> материалы</w:t>
            </w:r>
          </w:p>
        </w:tc>
      </w:tr>
      <w:tr w:rsidR="009A1DA8" w:rsidRPr="009A1DA8" w:rsidTr="00E72E36">
        <w:trPr>
          <w:gridAfter w:val="3"/>
          <w:wAfter w:w="4257" w:type="dxa"/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9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10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 xml:space="preserve">Плиты перекрытий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Фундаментные блоки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Газосиликатные блоки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Известь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Кирпич силикатный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Цемент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Щебень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Трубы металлические разного диаметра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Щебень                 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Цемент                       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Битум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Трубы металлические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м</w:t>
            </w:r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м</w:t>
            </w:r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штук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 тонн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тыс. штук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.м</w:t>
            </w:r>
            <w:proofErr w:type="gramEnd"/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  <w:vertAlign w:val="superscript"/>
              </w:rPr>
            </w:pPr>
            <w:r w:rsidRPr="009A1DA8">
              <w:rPr>
                <w:rFonts w:eastAsia="MS Mincho"/>
                <w:sz w:val="24"/>
                <w:szCs w:val="20"/>
              </w:rPr>
              <w:t>тыс</w:t>
            </w:r>
            <w:proofErr w:type="gramStart"/>
            <w:r w:rsidRPr="009A1DA8">
              <w:rPr>
                <w:rFonts w:eastAsia="MS Mincho"/>
                <w:sz w:val="24"/>
                <w:szCs w:val="20"/>
              </w:rPr>
              <w:t>.м</w:t>
            </w:r>
            <w:proofErr w:type="gramEnd"/>
            <w:r w:rsidRPr="009A1DA8">
              <w:rPr>
                <w:rFonts w:eastAsia="MS Mincho"/>
                <w:sz w:val="24"/>
                <w:szCs w:val="20"/>
                <w:vertAlign w:val="superscript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28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lastRenderedPageBreak/>
              <w:t>4. Средства малой механизации, электрооборудование и запорная арматура</w:t>
            </w:r>
          </w:p>
        </w:tc>
      </w:tr>
      <w:tr w:rsidR="009A1DA8" w:rsidRPr="009A1DA8" w:rsidTr="00E72E36">
        <w:trPr>
          <w:gridAfter w:val="3"/>
          <w:wAfter w:w="4257" w:type="dxa"/>
          <w:trHeight w:val="3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9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10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Трансформаторы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Опоры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Рубильники 3-х полюсные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Изоляторы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Насосное оборудование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Электродвигатели разные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Запорная арматура (задвижки)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Задвижки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Компрессор передвижной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Сварочный аппарат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Бензопила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8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5.  Нефтепродукты </w:t>
            </w:r>
          </w:p>
        </w:tc>
      </w:tr>
      <w:tr w:rsidR="009A1DA8" w:rsidRPr="009A1DA8" w:rsidTr="00E72E36">
        <w:trPr>
          <w:gridAfter w:val="3"/>
          <w:wAfter w:w="4257" w:type="dxa"/>
          <w:cantSplit/>
          <w:trHeight w:val="9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Автомобильный бензин 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АИ-76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Дизельное топливо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Мазут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0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6.Кабельно - проводниковая продукция</w:t>
            </w:r>
          </w:p>
        </w:tc>
      </w:tr>
      <w:tr w:rsidR="009A1DA8" w:rsidRPr="009A1DA8" w:rsidTr="00E72E36">
        <w:trPr>
          <w:gridAfter w:val="3"/>
          <w:wAfter w:w="4257" w:type="dxa"/>
          <w:trHeight w:val="2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Кабель телефонный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 xml:space="preserve">Кабель разный 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Монтажный материал (муфты разные)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Проволока разная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км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км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49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7. Транспортные средства, сооружения и конструкции</w:t>
            </w:r>
          </w:p>
        </w:tc>
      </w:tr>
      <w:tr w:rsidR="009A1DA8" w:rsidRPr="009A1DA8" w:rsidTr="00E72E36">
        <w:trPr>
          <w:gridAfter w:val="3"/>
          <w:wAfter w:w="4257" w:type="dxa"/>
          <w:trHeight w:val="1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1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2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3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4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Автотранспорт</w:t>
            </w:r>
          </w:p>
          <w:p w:rsidR="009A1DA8" w:rsidRPr="009A1DA8" w:rsidRDefault="009A1DA8" w:rsidP="009A1DA8">
            <w:pPr>
              <w:rPr>
                <w:color w:val="000000"/>
                <w:spacing w:val="-2"/>
                <w:sz w:val="24"/>
                <w:szCs w:val="20"/>
              </w:rPr>
            </w:pPr>
            <w:r w:rsidRPr="009A1DA8">
              <w:rPr>
                <w:color w:val="000000"/>
                <w:spacing w:val="-2"/>
                <w:sz w:val="24"/>
                <w:szCs w:val="20"/>
              </w:rPr>
              <w:t>Транспортные средства (АЗС)</w:t>
            </w:r>
          </w:p>
          <w:p w:rsidR="009A1DA8" w:rsidRPr="009A1DA8" w:rsidRDefault="009A1DA8" w:rsidP="009A1DA8">
            <w:pPr>
              <w:rPr>
                <w:color w:val="000000"/>
                <w:sz w:val="24"/>
                <w:szCs w:val="20"/>
              </w:rPr>
            </w:pPr>
            <w:r w:rsidRPr="009A1DA8">
              <w:rPr>
                <w:color w:val="000000"/>
                <w:spacing w:val="-2"/>
                <w:sz w:val="24"/>
                <w:szCs w:val="20"/>
              </w:rPr>
              <w:t xml:space="preserve">Комплект разборного </w:t>
            </w:r>
            <w:r w:rsidRPr="009A1DA8">
              <w:rPr>
                <w:color w:val="000000"/>
                <w:sz w:val="24"/>
                <w:szCs w:val="20"/>
              </w:rPr>
              <w:t>моста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  <w:r w:rsidRPr="009A1DA8">
              <w:rPr>
                <w:color w:val="000000"/>
                <w:spacing w:val="-2"/>
                <w:sz w:val="24"/>
                <w:szCs w:val="24"/>
              </w:rPr>
              <w:t>Пакеты монтажные</w:t>
            </w:r>
          </w:p>
          <w:p w:rsidR="009A1DA8" w:rsidRPr="009A1DA8" w:rsidRDefault="009A1DA8" w:rsidP="009A1DA8">
            <w:pPr>
              <w:rPr>
                <w:rFonts w:eastAsia="MS Mincho"/>
                <w:sz w:val="24"/>
                <w:szCs w:val="24"/>
              </w:rPr>
            </w:pPr>
            <w:r w:rsidRPr="009A1DA8">
              <w:rPr>
                <w:color w:val="000000"/>
                <w:spacing w:val="-2"/>
                <w:sz w:val="24"/>
                <w:szCs w:val="24"/>
              </w:rPr>
              <w:t>Мостовые пролеты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rFonts w:eastAsia="MS Mincho"/>
                <w:sz w:val="24"/>
                <w:szCs w:val="20"/>
              </w:rPr>
            </w:pPr>
          </w:p>
        </w:tc>
      </w:tr>
      <w:tr w:rsidR="009A1DA8" w:rsidRPr="009A1DA8" w:rsidTr="00E72E36">
        <w:trPr>
          <w:gridAfter w:val="3"/>
          <w:wAfter w:w="4257" w:type="dxa"/>
          <w:cantSplit/>
          <w:trHeight w:val="465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sz w:val="24"/>
                <w:szCs w:val="20"/>
              </w:rPr>
            </w:pPr>
            <w:r w:rsidRPr="009A1DA8">
              <w:rPr>
                <w:rFonts w:eastAsia="MS Mincho"/>
                <w:sz w:val="24"/>
                <w:szCs w:val="20"/>
              </w:rPr>
              <w:t>8. Вещевое имущество</w:t>
            </w:r>
          </w:p>
        </w:tc>
      </w:tr>
      <w:tr w:rsidR="009A1DA8" w:rsidRPr="009A1DA8" w:rsidTr="00E72E36">
        <w:trPr>
          <w:gridAfter w:val="3"/>
          <w:wAfter w:w="4257" w:type="dxa"/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  <w:r w:rsidRPr="009A1DA8">
              <w:rPr>
                <w:rFonts w:eastAsia="MS Mincho"/>
                <w:color w:val="000000"/>
                <w:spacing w:val="-1"/>
                <w:sz w:val="24"/>
                <w:szCs w:val="24"/>
              </w:rPr>
              <w:t>1</w:t>
            </w:r>
          </w:p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  <w:r w:rsidRPr="009A1DA8">
              <w:rPr>
                <w:rFonts w:eastAsia="MS Mincho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Головные уборы (летние, утепленные)</w:t>
            </w:r>
          </w:p>
          <w:p w:rsidR="009A1DA8" w:rsidRPr="009A1DA8" w:rsidRDefault="009A1DA8" w:rsidP="009A1DA8">
            <w:pPr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Куртки, брюки (летние, утепленные)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шт.</w:t>
            </w: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  <w:r w:rsidRPr="009A1DA8">
              <w:rPr>
                <w:snapToGrid w:val="0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9A1DA8" w:rsidRDefault="009A1DA8" w:rsidP="009A1DA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9A1DA8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A1DA8" w:rsidRPr="009A1DA8" w:rsidRDefault="009A1DA8" w:rsidP="009A1DA8">
      <w:pPr>
        <w:rPr>
          <w:rFonts w:eastAsia="MS Mincho"/>
          <w:sz w:val="24"/>
          <w:szCs w:val="20"/>
        </w:rPr>
      </w:pPr>
    </w:p>
    <w:p w:rsidR="009A1DA8" w:rsidRPr="009A1DA8" w:rsidRDefault="009A1DA8" w:rsidP="009A1DA8">
      <w:pPr>
        <w:rPr>
          <w:sz w:val="24"/>
          <w:szCs w:val="24"/>
        </w:rPr>
      </w:pPr>
    </w:p>
    <w:p w:rsidR="009A1DA8" w:rsidRDefault="009A1DA8" w:rsidP="009A1DA8">
      <w:pPr>
        <w:rPr>
          <w:sz w:val="24"/>
          <w:szCs w:val="24"/>
        </w:rPr>
      </w:pPr>
    </w:p>
    <w:p w:rsidR="00D3508C" w:rsidRDefault="00D3508C" w:rsidP="009A1DA8">
      <w:pPr>
        <w:rPr>
          <w:sz w:val="24"/>
          <w:szCs w:val="24"/>
        </w:rPr>
      </w:pPr>
    </w:p>
    <w:p w:rsidR="00D3508C" w:rsidRDefault="00D3508C" w:rsidP="009A1DA8">
      <w:pPr>
        <w:rPr>
          <w:sz w:val="24"/>
          <w:szCs w:val="24"/>
        </w:rPr>
      </w:pPr>
    </w:p>
    <w:p w:rsidR="00D3508C" w:rsidRDefault="00D3508C" w:rsidP="009A1DA8">
      <w:pPr>
        <w:rPr>
          <w:sz w:val="24"/>
          <w:szCs w:val="24"/>
        </w:rPr>
      </w:pPr>
    </w:p>
    <w:p w:rsidR="00D3508C" w:rsidRPr="00D3508C" w:rsidRDefault="00D3508C" w:rsidP="00D3508C">
      <w:pPr>
        <w:ind w:left="360"/>
        <w:jc w:val="center"/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lastRenderedPageBreak/>
        <w:t>АКТ</w:t>
      </w:r>
    </w:p>
    <w:p w:rsidR="00D3508C" w:rsidRPr="00D3508C" w:rsidRDefault="00D3508C" w:rsidP="00D3508C">
      <w:pPr>
        <w:rPr>
          <w:rFonts w:eastAsia="Calibri"/>
          <w:b/>
          <w:bCs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D3508C">
        <w:rPr>
          <w:rFonts w:eastAsia="Calibri"/>
          <w:sz w:val="22"/>
          <w:szCs w:val="22"/>
        </w:rPr>
        <w:t>Бодеевского</w:t>
      </w:r>
      <w:proofErr w:type="spellEnd"/>
      <w:r w:rsidRPr="00D3508C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D3508C">
        <w:rPr>
          <w:sz w:val="22"/>
          <w:szCs w:val="22"/>
        </w:rPr>
        <w:t>0</w:t>
      </w:r>
      <w:r w:rsidRPr="00D3508C">
        <w:rPr>
          <w:rFonts w:eastAsia="Calibri"/>
          <w:sz w:val="22"/>
          <w:szCs w:val="22"/>
        </w:rPr>
        <w:t xml:space="preserve">5.07.2017  № </w:t>
      </w:r>
      <w:r>
        <w:rPr>
          <w:rFonts w:eastAsia="Calibri"/>
          <w:sz w:val="22"/>
          <w:szCs w:val="22"/>
        </w:rPr>
        <w:t>51</w:t>
      </w:r>
      <w:r w:rsidRPr="00D3508C">
        <w:rPr>
          <w:rFonts w:eastAsia="Calibri"/>
          <w:sz w:val="22"/>
          <w:szCs w:val="22"/>
        </w:rPr>
        <w:t xml:space="preserve"> </w:t>
      </w:r>
      <w:r w:rsidRPr="00D3508C">
        <w:rPr>
          <w:sz w:val="22"/>
          <w:szCs w:val="22"/>
        </w:rPr>
        <w:t>«</w:t>
      </w:r>
      <w:r w:rsidRPr="00D3508C">
        <w:rPr>
          <w:bCs/>
          <w:sz w:val="22"/>
          <w:szCs w:val="22"/>
        </w:rPr>
        <w:t>О создании резерва финансовых ресурсов и порядке его использования для</w:t>
      </w:r>
      <w:r>
        <w:rPr>
          <w:bCs/>
          <w:sz w:val="22"/>
          <w:szCs w:val="22"/>
        </w:rPr>
        <w:t xml:space="preserve"> </w:t>
      </w:r>
      <w:r w:rsidRPr="00D3508C">
        <w:rPr>
          <w:bCs/>
          <w:sz w:val="22"/>
          <w:szCs w:val="22"/>
        </w:rPr>
        <w:t>предупреждения и ликвидации чрезвычайных</w:t>
      </w:r>
      <w:r>
        <w:rPr>
          <w:bCs/>
          <w:sz w:val="22"/>
          <w:szCs w:val="22"/>
        </w:rPr>
        <w:t xml:space="preserve"> </w:t>
      </w:r>
      <w:r w:rsidRPr="00D3508C">
        <w:rPr>
          <w:bCs/>
          <w:sz w:val="22"/>
          <w:szCs w:val="22"/>
        </w:rPr>
        <w:t xml:space="preserve">ситуаций в </w:t>
      </w:r>
      <w:proofErr w:type="spellStart"/>
      <w:r w:rsidRPr="00D3508C">
        <w:rPr>
          <w:bCs/>
          <w:sz w:val="22"/>
          <w:szCs w:val="22"/>
        </w:rPr>
        <w:t>Бодеевском</w:t>
      </w:r>
      <w:proofErr w:type="spellEnd"/>
      <w:r w:rsidRPr="00D3508C">
        <w:rPr>
          <w:bCs/>
          <w:sz w:val="22"/>
          <w:szCs w:val="22"/>
        </w:rPr>
        <w:t xml:space="preserve"> сельском поселении</w:t>
      </w:r>
      <w:r w:rsidRPr="00D3508C">
        <w:rPr>
          <w:rFonts w:eastAsia="Calibri"/>
          <w:sz w:val="22"/>
          <w:szCs w:val="22"/>
        </w:rPr>
        <w:t>»</w:t>
      </w:r>
    </w:p>
    <w:p w:rsidR="00D3508C" w:rsidRDefault="00D3508C" w:rsidP="00D3508C">
      <w:pPr>
        <w:ind w:left="360"/>
        <w:rPr>
          <w:rFonts w:eastAsia="Calibri"/>
          <w:sz w:val="22"/>
          <w:szCs w:val="22"/>
        </w:rPr>
      </w:pPr>
    </w:p>
    <w:p w:rsidR="00D3508C" w:rsidRPr="00D3508C" w:rsidRDefault="00D3508C" w:rsidP="00D3508C">
      <w:pPr>
        <w:ind w:left="360"/>
        <w:rPr>
          <w:rFonts w:eastAsia="Courier New"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 Село </w:t>
      </w:r>
      <w:proofErr w:type="spellStart"/>
      <w:r w:rsidRPr="00D3508C">
        <w:rPr>
          <w:rFonts w:eastAsia="Calibri"/>
          <w:sz w:val="22"/>
          <w:szCs w:val="22"/>
        </w:rPr>
        <w:t>Бодеевка</w:t>
      </w:r>
      <w:proofErr w:type="spellEnd"/>
    </w:p>
    <w:p w:rsidR="00D3508C" w:rsidRPr="00D3508C" w:rsidRDefault="00D3508C" w:rsidP="00D3508C">
      <w:pPr>
        <w:ind w:left="360"/>
        <w:rPr>
          <w:rFonts w:eastAsia="Calibri"/>
          <w:sz w:val="22"/>
          <w:szCs w:val="22"/>
        </w:rPr>
      </w:pPr>
      <w:r w:rsidRPr="00D3508C">
        <w:rPr>
          <w:sz w:val="22"/>
          <w:szCs w:val="22"/>
        </w:rPr>
        <w:t>0</w:t>
      </w:r>
      <w:r w:rsidRPr="00D3508C">
        <w:rPr>
          <w:rFonts w:eastAsia="Calibri"/>
          <w:sz w:val="22"/>
          <w:szCs w:val="22"/>
        </w:rPr>
        <w:t>5.07</w:t>
      </w:r>
      <w:r w:rsidRPr="00D3508C">
        <w:rPr>
          <w:sz w:val="22"/>
          <w:szCs w:val="22"/>
        </w:rPr>
        <w:t xml:space="preserve">.2017 </w:t>
      </w:r>
      <w:r w:rsidRPr="00D3508C">
        <w:rPr>
          <w:rFonts w:eastAsia="Calibri"/>
          <w:sz w:val="22"/>
          <w:szCs w:val="22"/>
        </w:rPr>
        <w:t>года</w:t>
      </w:r>
    </w:p>
    <w:p w:rsidR="00D3508C" w:rsidRPr="00D3508C" w:rsidRDefault="00D3508C" w:rsidP="00D3508C">
      <w:pPr>
        <w:rPr>
          <w:rFonts w:eastAsia="Calibri"/>
          <w:iCs/>
          <w:sz w:val="22"/>
          <w:szCs w:val="22"/>
        </w:rPr>
      </w:pPr>
      <w:r w:rsidRPr="00D3508C">
        <w:rPr>
          <w:rFonts w:eastAsia="Calibri"/>
          <w:b/>
          <w:sz w:val="22"/>
          <w:szCs w:val="22"/>
        </w:rPr>
        <w:t xml:space="preserve">    </w:t>
      </w:r>
    </w:p>
    <w:p w:rsidR="00D3508C" w:rsidRPr="00D3508C" w:rsidRDefault="00D3508C" w:rsidP="00D3508C">
      <w:pPr>
        <w:rPr>
          <w:rFonts w:eastAsia="Calibri"/>
          <w:b/>
          <w:bCs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D3508C">
        <w:rPr>
          <w:rFonts w:eastAsia="Calibri"/>
          <w:sz w:val="22"/>
          <w:szCs w:val="22"/>
        </w:rPr>
        <w:t>Гунькова</w:t>
      </w:r>
      <w:proofErr w:type="spellEnd"/>
      <w:r w:rsidRPr="00D3508C">
        <w:rPr>
          <w:rFonts w:eastAsia="Calibri"/>
          <w:sz w:val="22"/>
          <w:szCs w:val="22"/>
        </w:rPr>
        <w:t xml:space="preserve"> С.Н., секретаря комиссии Ивановой О.М., членов комиссии: </w:t>
      </w:r>
      <w:proofErr w:type="gramStart"/>
      <w:r w:rsidRPr="00D3508C">
        <w:rPr>
          <w:rFonts w:eastAsia="Calibri"/>
          <w:sz w:val="22"/>
          <w:szCs w:val="22"/>
        </w:rPr>
        <w:t xml:space="preserve">Бакулиной Н.В., Сериковой Е.Н., Панфиловой М.Ю. – составили настоящий акт в том, что </w:t>
      </w:r>
      <w:r w:rsidRPr="00D3508C">
        <w:rPr>
          <w:sz w:val="22"/>
          <w:szCs w:val="22"/>
        </w:rPr>
        <w:t>0</w:t>
      </w:r>
      <w:r w:rsidRPr="00D3508C">
        <w:rPr>
          <w:rFonts w:eastAsia="Calibri"/>
          <w:sz w:val="22"/>
          <w:szCs w:val="22"/>
        </w:rPr>
        <w:t>5.0</w:t>
      </w:r>
      <w:r w:rsidRPr="00D3508C">
        <w:rPr>
          <w:sz w:val="22"/>
          <w:szCs w:val="22"/>
        </w:rPr>
        <w:t>7</w:t>
      </w:r>
      <w:r w:rsidRPr="00D3508C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D3508C">
        <w:rPr>
          <w:rFonts w:eastAsia="Calibri"/>
          <w:sz w:val="22"/>
          <w:szCs w:val="22"/>
        </w:rPr>
        <w:t>Бодеевского</w:t>
      </w:r>
      <w:proofErr w:type="spellEnd"/>
      <w:r w:rsidRPr="00D3508C">
        <w:rPr>
          <w:rFonts w:eastAsia="Calibri"/>
          <w:sz w:val="22"/>
          <w:szCs w:val="22"/>
        </w:rPr>
        <w:t xml:space="preserve"> сельского поселения  от </w:t>
      </w:r>
      <w:r w:rsidRPr="00D3508C">
        <w:rPr>
          <w:sz w:val="22"/>
          <w:szCs w:val="22"/>
        </w:rPr>
        <w:t>0</w:t>
      </w:r>
      <w:r w:rsidRPr="00D3508C">
        <w:rPr>
          <w:rFonts w:eastAsia="Calibri"/>
          <w:sz w:val="22"/>
          <w:szCs w:val="22"/>
        </w:rPr>
        <w:t>5.0</w:t>
      </w:r>
      <w:r w:rsidRPr="00D3508C">
        <w:rPr>
          <w:sz w:val="22"/>
          <w:szCs w:val="22"/>
        </w:rPr>
        <w:t>7</w:t>
      </w:r>
      <w:r w:rsidRPr="00D3508C">
        <w:rPr>
          <w:rFonts w:eastAsia="Calibri"/>
          <w:sz w:val="22"/>
          <w:szCs w:val="22"/>
        </w:rPr>
        <w:t xml:space="preserve">.2017  № </w:t>
      </w:r>
      <w:r>
        <w:rPr>
          <w:rFonts w:eastAsia="Calibri"/>
          <w:sz w:val="22"/>
          <w:szCs w:val="22"/>
        </w:rPr>
        <w:t>51</w:t>
      </w:r>
      <w:r w:rsidRPr="00D3508C">
        <w:rPr>
          <w:rFonts w:eastAsia="Calibri"/>
          <w:sz w:val="22"/>
          <w:szCs w:val="22"/>
        </w:rPr>
        <w:t xml:space="preserve"> </w:t>
      </w:r>
      <w:r w:rsidRPr="00D3508C">
        <w:rPr>
          <w:sz w:val="22"/>
          <w:szCs w:val="22"/>
        </w:rPr>
        <w:t>«</w:t>
      </w:r>
      <w:r w:rsidRPr="00D3508C">
        <w:rPr>
          <w:bCs/>
          <w:sz w:val="22"/>
          <w:szCs w:val="22"/>
        </w:rPr>
        <w:t>О создании резерва финансовых ресурсов и порядке его использования для</w:t>
      </w:r>
      <w:r>
        <w:rPr>
          <w:bCs/>
          <w:sz w:val="22"/>
          <w:szCs w:val="22"/>
        </w:rPr>
        <w:t xml:space="preserve"> </w:t>
      </w:r>
      <w:r w:rsidRPr="00D3508C">
        <w:rPr>
          <w:bCs/>
          <w:sz w:val="22"/>
          <w:szCs w:val="22"/>
        </w:rPr>
        <w:t>предупреждения и ликвидации чрезвычайных</w:t>
      </w:r>
      <w:r>
        <w:rPr>
          <w:bCs/>
          <w:sz w:val="22"/>
          <w:szCs w:val="22"/>
        </w:rPr>
        <w:t xml:space="preserve"> </w:t>
      </w:r>
      <w:r w:rsidRPr="00D3508C">
        <w:rPr>
          <w:bCs/>
          <w:sz w:val="22"/>
          <w:szCs w:val="22"/>
        </w:rPr>
        <w:t xml:space="preserve">ситуаций в </w:t>
      </w:r>
      <w:proofErr w:type="spellStart"/>
      <w:r w:rsidRPr="00D3508C">
        <w:rPr>
          <w:bCs/>
          <w:sz w:val="22"/>
          <w:szCs w:val="22"/>
        </w:rPr>
        <w:t>Бодеевском</w:t>
      </w:r>
      <w:proofErr w:type="spellEnd"/>
      <w:r w:rsidRPr="00D3508C">
        <w:rPr>
          <w:bCs/>
          <w:sz w:val="22"/>
          <w:szCs w:val="22"/>
        </w:rPr>
        <w:t xml:space="preserve"> сельском поселении</w:t>
      </w:r>
      <w:r w:rsidRPr="00D3508C">
        <w:rPr>
          <w:rFonts w:eastAsia="Calibri"/>
          <w:sz w:val="22"/>
          <w:szCs w:val="22"/>
        </w:rPr>
        <w:t>»</w:t>
      </w:r>
      <w:r>
        <w:rPr>
          <w:rFonts w:eastAsia="Calibri"/>
          <w:sz w:val="22"/>
          <w:szCs w:val="22"/>
        </w:rPr>
        <w:t xml:space="preserve"> </w:t>
      </w:r>
      <w:r w:rsidRPr="00D3508C">
        <w:rPr>
          <w:rFonts w:eastAsia="Calibri"/>
          <w:sz w:val="22"/>
          <w:szCs w:val="22"/>
        </w:rPr>
        <w:t>размещено в местах, предназначенных для обнародования муниципальных правовых актов:</w:t>
      </w:r>
      <w:proofErr w:type="gramEnd"/>
    </w:p>
    <w:p w:rsidR="00D3508C" w:rsidRPr="00D3508C" w:rsidRDefault="00D3508C" w:rsidP="00D3508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D3508C">
        <w:rPr>
          <w:rFonts w:ascii="Times New Roman" w:hAnsi="Times New Roman" w:cs="Times New Roman"/>
        </w:rPr>
        <w:t>Бодеевского</w:t>
      </w:r>
      <w:proofErr w:type="spellEnd"/>
      <w:r w:rsidRPr="00D3508C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D3508C">
        <w:rPr>
          <w:rFonts w:ascii="Times New Roman" w:hAnsi="Times New Roman" w:cs="Times New Roman"/>
        </w:rPr>
        <w:t>Молодежная</w:t>
      </w:r>
      <w:proofErr w:type="gramEnd"/>
      <w:r w:rsidRPr="00D3508C">
        <w:rPr>
          <w:rFonts w:ascii="Times New Roman" w:hAnsi="Times New Roman" w:cs="Times New Roman"/>
        </w:rPr>
        <w:t xml:space="preserve">, 1 села </w:t>
      </w:r>
      <w:proofErr w:type="spellStart"/>
      <w:r w:rsidRPr="00D3508C">
        <w:rPr>
          <w:rFonts w:ascii="Times New Roman" w:hAnsi="Times New Roman" w:cs="Times New Roman"/>
        </w:rPr>
        <w:t>Бодеевка</w:t>
      </w:r>
      <w:proofErr w:type="spellEnd"/>
      <w:r w:rsidRPr="00D3508C">
        <w:rPr>
          <w:rFonts w:ascii="Times New Roman" w:hAnsi="Times New Roman" w:cs="Times New Roman"/>
        </w:rPr>
        <w:t>;</w:t>
      </w:r>
    </w:p>
    <w:p w:rsidR="00D3508C" w:rsidRPr="00D3508C" w:rsidRDefault="00D3508C" w:rsidP="00D3508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D3508C">
        <w:rPr>
          <w:rFonts w:ascii="Times New Roman" w:hAnsi="Times New Roman" w:cs="Times New Roman"/>
        </w:rPr>
        <w:t>Советская</w:t>
      </w:r>
      <w:proofErr w:type="gramEnd"/>
      <w:r w:rsidRPr="00D3508C">
        <w:rPr>
          <w:rFonts w:ascii="Times New Roman" w:hAnsi="Times New Roman" w:cs="Times New Roman"/>
        </w:rPr>
        <w:t xml:space="preserve">, 40 села </w:t>
      </w:r>
      <w:proofErr w:type="spellStart"/>
      <w:r w:rsidRPr="00D3508C">
        <w:rPr>
          <w:rFonts w:ascii="Times New Roman" w:hAnsi="Times New Roman" w:cs="Times New Roman"/>
        </w:rPr>
        <w:t>Бодеевка</w:t>
      </w:r>
      <w:proofErr w:type="spellEnd"/>
      <w:r w:rsidRPr="00D3508C">
        <w:rPr>
          <w:rFonts w:ascii="Times New Roman" w:hAnsi="Times New Roman" w:cs="Times New Roman"/>
        </w:rPr>
        <w:t>;</w:t>
      </w:r>
    </w:p>
    <w:p w:rsidR="00D3508C" w:rsidRPr="00D3508C" w:rsidRDefault="00D3508C" w:rsidP="00D3508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D3508C">
        <w:rPr>
          <w:rFonts w:ascii="Times New Roman" w:hAnsi="Times New Roman" w:cs="Times New Roman"/>
        </w:rPr>
        <w:t>Новозадонский</w:t>
      </w:r>
      <w:proofErr w:type="spellEnd"/>
      <w:r w:rsidRPr="00D3508C">
        <w:rPr>
          <w:rFonts w:ascii="Times New Roman" w:hAnsi="Times New Roman" w:cs="Times New Roman"/>
        </w:rPr>
        <w:t>;</w:t>
      </w:r>
    </w:p>
    <w:p w:rsidR="00D3508C" w:rsidRPr="00D3508C" w:rsidRDefault="00D3508C" w:rsidP="00D3508C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D3508C">
        <w:rPr>
          <w:rFonts w:ascii="Times New Roman" w:hAnsi="Times New Roman" w:cs="Times New Roman"/>
        </w:rPr>
        <w:t>Машкино</w:t>
      </w:r>
      <w:proofErr w:type="gramEnd"/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D3508C">
        <w:rPr>
          <w:rFonts w:eastAsia="Calibri"/>
          <w:sz w:val="22"/>
          <w:szCs w:val="22"/>
        </w:rPr>
        <w:t>Бодеевского</w:t>
      </w:r>
      <w:proofErr w:type="spellEnd"/>
      <w:r w:rsidRPr="00D3508C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D3508C">
        <w:rPr>
          <w:rFonts w:eastAsia="Calibri"/>
          <w:sz w:val="22"/>
          <w:szCs w:val="22"/>
        </w:rPr>
        <w:t>Гуньков</w:t>
      </w:r>
      <w:proofErr w:type="spellEnd"/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D3508C" w:rsidRPr="00D3508C" w:rsidRDefault="00D3508C" w:rsidP="00D3508C">
      <w:pPr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D3508C" w:rsidRPr="00D3508C" w:rsidRDefault="00D3508C" w:rsidP="00D3508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3508C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D3508C" w:rsidRPr="00D3508C" w:rsidRDefault="00D3508C" w:rsidP="009A1DA8">
      <w:pPr>
        <w:rPr>
          <w:sz w:val="22"/>
          <w:szCs w:val="22"/>
        </w:rPr>
      </w:pPr>
    </w:p>
    <w:p w:rsidR="009A1DA8" w:rsidRPr="00D3508C" w:rsidRDefault="009A1DA8" w:rsidP="009A1DA8">
      <w:pPr>
        <w:rPr>
          <w:bCs/>
          <w:sz w:val="22"/>
          <w:szCs w:val="22"/>
        </w:rPr>
      </w:pPr>
    </w:p>
    <w:p w:rsidR="009A1DA8" w:rsidRPr="009A1DA8" w:rsidRDefault="009A1DA8" w:rsidP="009A1DA8">
      <w:pPr>
        <w:rPr>
          <w:bCs/>
          <w:sz w:val="28"/>
          <w:szCs w:val="28"/>
        </w:rPr>
      </w:pPr>
    </w:p>
    <w:sectPr w:rsidR="009A1DA8" w:rsidRPr="009A1DA8" w:rsidSect="00E7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6CA"/>
    <w:multiLevelType w:val="hybridMultilevel"/>
    <w:tmpl w:val="C5EEC882"/>
    <w:lvl w:ilvl="0" w:tplc="37C83E3A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25"/>
    <w:rsid w:val="000771A1"/>
    <w:rsid w:val="00082701"/>
    <w:rsid w:val="001F3965"/>
    <w:rsid w:val="00263293"/>
    <w:rsid w:val="004C7837"/>
    <w:rsid w:val="00536F2E"/>
    <w:rsid w:val="00852525"/>
    <w:rsid w:val="00906829"/>
    <w:rsid w:val="009A1DA8"/>
    <w:rsid w:val="00D11D03"/>
    <w:rsid w:val="00D3508C"/>
    <w:rsid w:val="00DA63CB"/>
    <w:rsid w:val="00E035BC"/>
    <w:rsid w:val="00E720CE"/>
    <w:rsid w:val="00E7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32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32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9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D350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32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3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5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9</cp:revision>
  <dcterms:created xsi:type="dcterms:W3CDTF">2017-06-15T07:23:00Z</dcterms:created>
  <dcterms:modified xsi:type="dcterms:W3CDTF">2017-08-08T07:43:00Z</dcterms:modified>
</cp:coreProperties>
</file>