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9F" w:rsidRDefault="0009149F" w:rsidP="000914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75E86">
        <w:rPr>
          <w:rFonts w:ascii="Times New Roman" w:hAnsi="Times New Roman" w:cs="Times New Roman"/>
          <w:b/>
          <w:sz w:val="28"/>
          <w:szCs w:val="28"/>
        </w:rPr>
        <w:t>еестр</w:t>
      </w:r>
    </w:p>
    <w:p w:rsidR="0009149F" w:rsidRDefault="0009149F" w:rsidP="000914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E86">
        <w:rPr>
          <w:rFonts w:ascii="Times New Roman" w:hAnsi="Times New Roman" w:cs="Times New Roman"/>
          <w:b/>
          <w:sz w:val="28"/>
          <w:szCs w:val="28"/>
        </w:rPr>
        <w:t>мест (площадок) накопления твердых коммунальных отходов</w:t>
      </w:r>
    </w:p>
    <w:p w:rsidR="0009149F" w:rsidRDefault="0009149F" w:rsidP="000914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211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FDC">
        <w:rPr>
          <w:rFonts w:ascii="Times New Roman" w:hAnsi="Times New Roman" w:cs="Times New Roman"/>
          <w:b/>
          <w:sz w:val="28"/>
          <w:szCs w:val="28"/>
        </w:rPr>
        <w:t>Бодеевского</w:t>
      </w:r>
      <w:r w:rsidR="00906CD6">
        <w:rPr>
          <w:rFonts w:ascii="Times New Roman" w:hAnsi="Times New Roman" w:cs="Times New Roman"/>
          <w:b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b/>
          <w:sz w:val="28"/>
          <w:szCs w:val="28"/>
        </w:rPr>
        <w:t>оселения</w:t>
      </w:r>
    </w:p>
    <w:p w:rsidR="0009149F" w:rsidRDefault="0009149F" w:rsidP="000914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"/>
        <w:gridCol w:w="1275"/>
        <w:gridCol w:w="1134"/>
        <w:gridCol w:w="1701"/>
        <w:gridCol w:w="993"/>
        <w:gridCol w:w="708"/>
        <w:gridCol w:w="993"/>
        <w:gridCol w:w="708"/>
        <w:gridCol w:w="993"/>
        <w:gridCol w:w="708"/>
        <w:gridCol w:w="993"/>
        <w:gridCol w:w="708"/>
        <w:gridCol w:w="993"/>
        <w:gridCol w:w="1899"/>
        <w:gridCol w:w="1417"/>
      </w:tblGrid>
      <w:tr w:rsidR="0009149F" w:rsidRPr="00D75E86" w:rsidTr="000811FB">
        <w:trPr>
          <w:trHeight w:val="298"/>
        </w:trPr>
        <w:tc>
          <w:tcPr>
            <w:tcW w:w="367" w:type="dxa"/>
            <w:vMerge w:val="restart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409" w:type="dxa"/>
            <w:gridSpan w:val="2"/>
            <w:vMerge w:val="restart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9498" w:type="dxa"/>
            <w:gridSpan w:val="10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Данные о технических характеристиках мест (площадок) накопления ТКО</w:t>
            </w:r>
          </w:p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9" w:type="dxa"/>
            <w:vMerge w:val="restart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1417" w:type="dxa"/>
            <w:vMerge w:val="restart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>Данные об источниках образования твердых коммунальных отходов</w:t>
            </w:r>
          </w:p>
        </w:tc>
      </w:tr>
      <w:tr w:rsidR="0009149F" w:rsidRPr="00D75E86" w:rsidTr="000811FB">
        <w:trPr>
          <w:trHeight w:val="20"/>
        </w:trPr>
        <w:tc>
          <w:tcPr>
            <w:tcW w:w="367" w:type="dxa"/>
            <w:vMerge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9" w:type="dxa"/>
            <w:gridSpan w:val="2"/>
            <w:vMerge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>Сведения об используемом покрытии</w:t>
            </w:r>
          </w:p>
        </w:tc>
        <w:tc>
          <w:tcPr>
            <w:tcW w:w="993" w:type="dxa"/>
            <w:vMerge w:val="restart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 xml:space="preserve">Площадь </w:t>
            </w:r>
          </w:p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>(кв. м)</w:t>
            </w:r>
          </w:p>
        </w:tc>
        <w:tc>
          <w:tcPr>
            <w:tcW w:w="3402" w:type="dxa"/>
            <w:gridSpan w:val="4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>Контейнеры</w:t>
            </w:r>
          </w:p>
        </w:tc>
        <w:tc>
          <w:tcPr>
            <w:tcW w:w="3402" w:type="dxa"/>
            <w:gridSpan w:val="4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>Бункеры</w:t>
            </w:r>
          </w:p>
        </w:tc>
        <w:tc>
          <w:tcPr>
            <w:tcW w:w="1899" w:type="dxa"/>
            <w:vMerge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9149F" w:rsidRPr="00D75E86" w:rsidTr="00815DF0">
        <w:tc>
          <w:tcPr>
            <w:tcW w:w="367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1275" w:type="dxa"/>
            <w:vMerge w:val="restart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>Адрес</w:t>
            </w:r>
          </w:p>
        </w:tc>
        <w:tc>
          <w:tcPr>
            <w:tcW w:w="1134" w:type="dxa"/>
            <w:vMerge w:val="restart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E86">
              <w:rPr>
                <w:rFonts w:ascii="Times New Roman" w:hAnsi="Times New Roman" w:cs="Times New Roman"/>
                <w:szCs w:val="22"/>
              </w:rPr>
              <w:t>Географические координаты</w:t>
            </w:r>
          </w:p>
        </w:tc>
        <w:tc>
          <w:tcPr>
            <w:tcW w:w="1701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993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9149F" w:rsidRPr="005921F0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1F0">
              <w:rPr>
                <w:rFonts w:ascii="Times New Roman" w:hAnsi="Times New Roman" w:cs="Times New Roman"/>
                <w:szCs w:val="22"/>
              </w:rPr>
              <w:t>размещенные</w:t>
            </w:r>
          </w:p>
        </w:tc>
        <w:tc>
          <w:tcPr>
            <w:tcW w:w="1701" w:type="dxa"/>
            <w:gridSpan w:val="2"/>
          </w:tcPr>
          <w:p w:rsidR="0009149F" w:rsidRPr="005921F0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1F0">
              <w:rPr>
                <w:rFonts w:ascii="Times New Roman" w:hAnsi="Times New Roman" w:cs="Times New Roman"/>
                <w:szCs w:val="22"/>
              </w:rPr>
              <w:t>планируемые к размещению</w:t>
            </w:r>
          </w:p>
        </w:tc>
        <w:tc>
          <w:tcPr>
            <w:tcW w:w="1701" w:type="dxa"/>
            <w:gridSpan w:val="2"/>
          </w:tcPr>
          <w:p w:rsidR="0009149F" w:rsidRPr="005921F0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1F0">
              <w:rPr>
                <w:rFonts w:ascii="Times New Roman" w:hAnsi="Times New Roman" w:cs="Times New Roman"/>
                <w:szCs w:val="22"/>
              </w:rPr>
              <w:t>размещенные</w:t>
            </w:r>
          </w:p>
        </w:tc>
        <w:tc>
          <w:tcPr>
            <w:tcW w:w="1701" w:type="dxa"/>
            <w:gridSpan w:val="2"/>
          </w:tcPr>
          <w:p w:rsidR="0009149F" w:rsidRPr="005921F0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921F0">
              <w:rPr>
                <w:rFonts w:ascii="Times New Roman" w:hAnsi="Times New Roman" w:cs="Times New Roman"/>
                <w:szCs w:val="22"/>
              </w:rPr>
              <w:t>планируемые к размещению</w:t>
            </w:r>
          </w:p>
        </w:tc>
        <w:tc>
          <w:tcPr>
            <w:tcW w:w="1899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</w:tr>
      <w:tr w:rsidR="0009149F" w:rsidRPr="00D75E86" w:rsidTr="00815DF0">
        <w:tc>
          <w:tcPr>
            <w:tcW w:w="367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993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  <w:p w:rsidR="0009149F" w:rsidRPr="004A3D85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85">
              <w:rPr>
                <w:rFonts w:ascii="Times New Roman" w:hAnsi="Times New Roman" w:cs="Times New Roman"/>
                <w:sz w:val="16"/>
                <w:szCs w:val="16"/>
              </w:rPr>
              <w:t>(шт.)</w:t>
            </w:r>
          </w:p>
        </w:tc>
        <w:tc>
          <w:tcPr>
            <w:tcW w:w="993" w:type="dxa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</w:p>
          <w:p w:rsidR="0009149F" w:rsidRPr="004A3D85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85">
              <w:rPr>
                <w:rFonts w:ascii="Times New Roman" w:hAnsi="Times New Roman" w:cs="Times New Roman"/>
                <w:sz w:val="16"/>
                <w:szCs w:val="16"/>
              </w:rPr>
              <w:t>(куб. м)</w:t>
            </w:r>
          </w:p>
        </w:tc>
        <w:tc>
          <w:tcPr>
            <w:tcW w:w="708" w:type="dxa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 xml:space="preserve">к-во </w:t>
            </w:r>
          </w:p>
          <w:p w:rsidR="0009149F" w:rsidRPr="004A3D85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16"/>
                <w:szCs w:val="16"/>
              </w:rPr>
              <w:t>(шт.)</w:t>
            </w:r>
          </w:p>
        </w:tc>
        <w:tc>
          <w:tcPr>
            <w:tcW w:w="993" w:type="dxa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</w:p>
          <w:p w:rsidR="0009149F" w:rsidRPr="004A3D85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85">
              <w:rPr>
                <w:rFonts w:ascii="Times New Roman" w:hAnsi="Times New Roman" w:cs="Times New Roman"/>
                <w:sz w:val="16"/>
                <w:szCs w:val="16"/>
              </w:rPr>
              <w:t>(куб. м)</w:t>
            </w:r>
          </w:p>
        </w:tc>
        <w:tc>
          <w:tcPr>
            <w:tcW w:w="708" w:type="dxa"/>
          </w:tcPr>
          <w:p w:rsidR="0009149F" w:rsidRPr="004A3D85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 xml:space="preserve">к-во </w:t>
            </w:r>
            <w:r w:rsidRPr="004A3D85">
              <w:rPr>
                <w:rFonts w:ascii="Times New Roman" w:hAnsi="Times New Roman" w:cs="Times New Roman"/>
                <w:sz w:val="16"/>
                <w:szCs w:val="16"/>
              </w:rPr>
              <w:t>(шт.)</w:t>
            </w:r>
          </w:p>
        </w:tc>
        <w:tc>
          <w:tcPr>
            <w:tcW w:w="993" w:type="dxa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</w:p>
          <w:p w:rsidR="0009149F" w:rsidRPr="004A3D85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85">
              <w:rPr>
                <w:rFonts w:ascii="Times New Roman" w:hAnsi="Times New Roman" w:cs="Times New Roman"/>
                <w:sz w:val="16"/>
                <w:szCs w:val="16"/>
              </w:rPr>
              <w:t>(куб. м)</w:t>
            </w:r>
          </w:p>
        </w:tc>
        <w:tc>
          <w:tcPr>
            <w:tcW w:w="708" w:type="dxa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 xml:space="preserve">к-во </w:t>
            </w:r>
          </w:p>
          <w:p w:rsidR="0009149F" w:rsidRPr="004A3D85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16"/>
                <w:szCs w:val="16"/>
              </w:rPr>
              <w:t>(шт.)</w:t>
            </w:r>
          </w:p>
        </w:tc>
        <w:tc>
          <w:tcPr>
            <w:tcW w:w="993" w:type="dxa"/>
          </w:tcPr>
          <w:p w:rsidR="0009149F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</w:p>
          <w:p w:rsidR="0009149F" w:rsidRPr="004A3D85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D85">
              <w:rPr>
                <w:rFonts w:ascii="Times New Roman" w:hAnsi="Times New Roman" w:cs="Times New Roman"/>
                <w:sz w:val="16"/>
                <w:szCs w:val="16"/>
              </w:rPr>
              <w:t>(куб. м)</w:t>
            </w:r>
          </w:p>
        </w:tc>
        <w:tc>
          <w:tcPr>
            <w:tcW w:w="1899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  <w:tc>
          <w:tcPr>
            <w:tcW w:w="1417" w:type="dxa"/>
            <w:vMerge/>
          </w:tcPr>
          <w:p w:rsidR="0009149F" w:rsidRPr="00D75E86" w:rsidRDefault="0009149F" w:rsidP="000811FB">
            <w:pPr>
              <w:rPr>
                <w:sz w:val="24"/>
              </w:rPr>
            </w:pPr>
          </w:p>
        </w:tc>
      </w:tr>
      <w:tr w:rsidR="0009149F" w:rsidRPr="00D75E86" w:rsidTr="00815DF0">
        <w:trPr>
          <w:trHeight w:val="155"/>
        </w:trPr>
        <w:tc>
          <w:tcPr>
            <w:tcW w:w="367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99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09149F" w:rsidRPr="00D75E86" w:rsidRDefault="0009149F" w:rsidP="000811FB">
            <w:pPr>
              <w:pStyle w:val="ConsPlusNormal"/>
              <w:tabs>
                <w:tab w:val="left" w:pos="598"/>
                <w:tab w:val="center" w:pos="73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09149F" w:rsidRPr="00D75E86" w:rsidRDefault="0009149F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E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06CD6" w:rsidRPr="00D75E86" w:rsidTr="00815DF0">
        <w:trPr>
          <w:trHeight w:val="155"/>
        </w:trPr>
        <w:tc>
          <w:tcPr>
            <w:tcW w:w="367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06CD6" w:rsidRPr="00D75E86" w:rsidRDefault="00906CD6" w:rsidP="00A548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="00977FDC">
              <w:rPr>
                <w:rFonts w:ascii="Times New Roman" w:hAnsi="Times New Roman" w:cs="Times New Roman"/>
                <w:sz w:val="18"/>
                <w:szCs w:val="18"/>
              </w:rPr>
              <w:t>Бодеевка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r w:rsidR="00A548C5">
              <w:rPr>
                <w:rFonts w:ascii="Times New Roman" w:hAnsi="Times New Roman" w:cs="Times New Roman"/>
                <w:sz w:val="18"/>
                <w:szCs w:val="18"/>
              </w:rPr>
              <w:t>Молодежная, 2</w:t>
            </w:r>
          </w:p>
        </w:tc>
        <w:tc>
          <w:tcPr>
            <w:tcW w:w="1134" w:type="dxa"/>
          </w:tcPr>
          <w:p w:rsidR="00906CD6" w:rsidRDefault="00C4354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  <w:r w:rsidR="00A548C5">
              <w:rPr>
                <w:rFonts w:ascii="Times New Roman" w:hAnsi="Times New Roman" w:cs="Times New Roman"/>
                <w:sz w:val="18"/>
                <w:szCs w:val="18"/>
              </w:rPr>
              <w:t>119987</w:t>
            </w:r>
          </w:p>
          <w:p w:rsidR="00A548C5" w:rsidRPr="00D75E86" w:rsidRDefault="00C4354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  <w:r w:rsidR="00A548C5">
              <w:rPr>
                <w:rFonts w:ascii="Times New Roman" w:hAnsi="Times New Roman" w:cs="Times New Roman"/>
                <w:sz w:val="18"/>
                <w:szCs w:val="18"/>
              </w:rPr>
              <w:t>283579</w:t>
            </w:r>
          </w:p>
        </w:tc>
        <w:tc>
          <w:tcPr>
            <w:tcW w:w="1701" w:type="dxa"/>
          </w:tcPr>
          <w:p w:rsidR="00906CD6" w:rsidRPr="00D75E86" w:rsidRDefault="00CC576A" w:rsidP="00CC57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твердое  покрытие (асфальт)</w:t>
            </w:r>
            <w:r w:rsidR="00906C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906CD6" w:rsidRPr="00D75E86" w:rsidRDefault="00CC576A" w:rsidP="00CC57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06CD6" w:rsidRPr="00D75E86" w:rsidRDefault="00CC576A" w:rsidP="00CC57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08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906CD6" w:rsidRPr="00D75E86" w:rsidRDefault="00A548C5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 «Бодеевская СОШ»</w:t>
            </w:r>
          </w:p>
        </w:tc>
        <w:tc>
          <w:tcPr>
            <w:tcW w:w="1417" w:type="dxa"/>
          </w:tcPr>
          <w:p w:rsidR="00906CD6" w:rsidRPr="00D75E86" w:rsidRDefault="00A548C5" w:rsidP="00A548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 «Бодеевская СОШ»</w:t>
            </w:r>
            <w:r w:rsidR="00906CD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здание школы, газовая котельная)</w:t>
            </w:r>
          </w:p>
        </w:tc>
      </w:tr>
      <w:tr w:rsidR="00906CD6" w:rsidRPr="00D75E86" w:rsidTr="00C93830">
        <w:trPr>
          <w:trHeight w:val="973"/>
        </w:trPr>
        <w:tc>
          <w:tcPr>
            <w:tcW w:w="367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06CD6" w:rsidRPr="00D75E86" w:rsidRDefault="00A548C5" w:rsidP="00977F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южнее </w:t>
            </w:r>
            <w:r w:rsidR="00906CD6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="00977FDC">
              <w:rPr>
                <w:rFonts w:ascii="Times New Roman" w:hAnsi="Times New Roman" w:cs="Times New Roman"/>
                <w:sz w:val="18"/>
                <w:szCs w:val="18"/>
              </w:rPr>
              <w:t>Бодеевка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СХА «40 лет Октября»</w:t>
            </w:r>
          </w:p>
        </w:tc>
        <w:tc>
          <w:tcPr>
            <w:tcW w:w="1134" w:type="dxa"/>
          </w:tcPr>
          <w:p w:rsidR="005F569E" w:rsidRDefault="00D43207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C43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109886</w:t>
            </w:r>
          </w:p>
          <w:p w:rsidR="00D43207" w:rsidRPr="005F569E" w:rsidRDefault="00D43207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39.314925</w:t>
            </w:r>
          </w:p>
        </w:tc>
        <w:tc>
          <w:tcPr>
            <w:tcW w:w="1701" w:type="dxa"/>
          </w:tcPr>
          <w:p w:rsidR="00906CD6" w:rsidRPr="00D75E86" w:rsidRDefault="00CC576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твердое покрытие (бетон)</w:t>
            </w:r>
            <w:r w:rsidR="00906C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906CD6" w:rsidRPr="00D75E86" w:rsidRDefault="00F652AB" w:rsidP="00F652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906CD6" w:rsidRPr="00D75E86" w:rsidRDefault="00F652AB" w:rsidP="00F652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06CD6" w:rsidRPr="00D75E86" w:rsidRDefault="00CC576A" w:rsidP="00CC57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708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993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211D2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906CD6" w:rsidRPr="00D75E86" w:rsidRDefault="00CC576A" w:rsidP="00815D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южнее с. Бодеевка</w:t>
            </w:r>
            <w:r w:rsidR="00C4354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СХА «40 лет Октября»</w:t>
            </w:r>
          </w:p>
        </w:tc>
        <w:tc>
          <w:tcPr>
            <w:tcW w:w="1417" w:type="dxa"/>
          </w:tcPr>
          <w:p w:rsidR="00906CD6" w:rsidRPr="00D75E86" w:rsidRDefault="00CC576A" w:rsidP="00CC57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животноводческий комплекс  ООО «ЭкоНиваАгро»</w:t>
            </w:r>
            <w:r w:rsidR="00211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06CD6" w:rsidRPr="00D75E86" w:rsidTr="00C93830">
        <w:trPr>
          <w:trHeight w:val="769"/>
        </w:trPr>
        <w:tc>
          <w:tcPr>
            <w:tcW w:w="367" w:type="dxa"/>
          </w:tcPr>
          <w:p w:rsidR="00906CD6" w:rsidRPr="00D75E86" w:rsidRDefault="005F569E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906CD6" w:rsidRPr="00D75E86" w:rsidRDefault="00AB68EA" w:rsidP="00D43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="005611F3">
              <w:rPr>
                <w:rFonts w:ascii="Times New Roman" w:hAnsi="Times New Roman" w:cs="Times New Roman"/>
                <w:sz w:val="18"/>
                <w:szCs w:val="18"/>
              </w:rPr>
              <w:t>Бодеевка, ул.Молодежная,1</w:t>
            </w:r>
          </w:p>
        </w:tc>
        <w:tc>
          <w:tcPr>
            <w:tcW w:w="1134" w:type="dxa"/>
          </w:tcPr>
          <w:p w:rsidR="00AB68EA" w:rsidRDefault="00D43207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51.121463</w:t>
            </w:r>
          </w:p>
          <w:p w:rsidR="00D43207" w:rsidRPr="00D75E86" w:rsidRDefault="00D43207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39.283651</w:t>
            </w:r>
          </w:p>
        </w:tc>
        <w:tc>
          <w:tcPr>
            <w:tcW w:w="1701" w:type="dxa"/>
          </w:tcPr>
          <w:p w:rsidR="00906CD6" w:rsidRPr="00D75E86" w:rsidRDefault="00F652AB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B68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906CD6" w:rsidRPr="00D75E86" w:rsidRDefault="00F652AB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06CD6" w:rsidRPr="00D75E86" w:rsidRDefault="00C43543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906CD6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906CD6" w:rsidRPr="00D75E86" w:rsidRDefault="00AB68EA" w:rsidP="000811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9" w:type="dxa"/>
          </w:tcPr>
          <w:p w:rsidR="00AB68EA" w:rsidRPr="00D75E86" w:rsidRDefault="00F652AB" w:rsidP="00A548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Бодеевского сельского посел</w:t>
            </w:r>
            <w:r w:rsidR="00C4354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417" w:type="dxa"/>
          </w:tcPr>
          <w:p w:rsidR="00906CD6" w:rsidRPr="00D75E86" w:rsidRDefault="00F652AB" w:rsidP="00F652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43207">
              <w:rPr>
                <w:rFonts w:ascii="Times New Roman" w:hAnsi="Times New Roman" w:cs="Times New Roman"/>
                <w:sz w:val="18"/>
                <w:szCs w:val="18"/>
              </w:rPr>
              <w:t>дминистраци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43207">
              <w:rPr>
                <w:rFonts w:ascii="Times New Roman" w:hAnsi="Times New Roman" w:cs="Times New Roman"/>
                <w:sz w:val="18"/>
                <w:szCs w:val="18"/>
              </w:rPr>
              <w:t xml:space="preserve"> Бодеевского сельского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3207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(здание администрации)</w:t>
            </w:r>
          </w:p>
        </w:tc>
      </w:tr>
      <w:tr w:rsidR="00D43207" w:rsidRPr="00D75E86" w:rsidTr="00C93830">
        <w:trPr>
          <w:trHeight w:val="769"/>
        </w:trPr>
        <w:tc>
          <w:tcPr>
            <w:tcW w:w="367" w:type="dxa"/>
          </w:tcPr>
          <w:p w:rsidR="00D43207" w:rsidRDefault="00D43207" w:rsidP="00D43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43207" w:rsidRDefault="00F652AB" w:rsidP="00C435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с.Бодеевка, ул.Молодежна</w:t>
            </w:r>
            <w:r w:rsidR="00C4354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5</w:t>
            </w:r>
          </w:p>
        </w:tc>
        <w:tc>
          <w:tcPr>
            <w:tcW w:w="1134" w:type="dxa"/>
          </w:tcPr>
          <w:p w:rsidR="00D43207" w:rsidRDefault="00F652AB" w:rsidP="00D43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51.120236</w:t>
            </w:r>
          </w:p>
          <w:p w:rsidR="00F652AB" w:rsidRDefault="00F652AB" w:rsidP="00D43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39.282636</w:t>
            </w:r>
          </w:p>
        </w:tc>
        <w:tc>
          <w:tcPr>
            <w:tcW w:w="1701" w:type="dxa"/>
          </w:tcPr>
          <w:p w:rsidR="00D43207" w:rsidRDefault="00F652AB" w:rsidP="00D43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43207" w:rsidRDefault="00F652AB" w:rsidP="00D43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D43207" w:rsidRDefault="00C43543" w:rsidP="00D43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43207" w:rsidRDefault="00D43207" w:rsidP="00D43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43207" w:rsidRDefault="00D43207" w:rsidP="00D43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43207" w:rsidRDefault="00D43207" w:rsidP="00D43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43207" w:rsidRDefault="00D43207" w:rsidP="00D43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43207" w:rsidRDefault="00D43207" w:rsidP="00D43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43207" w:rsidRDefault="00D43207" w:rsidP="00D43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43207" w:rsidRDefault="00D43207" w:rsidP="00D43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9" w:type="dxa"/>
          </w:tcPr>
          <w:p w:rsidR="00D43207" w:rsidRPr="00D75E86" w:rsidRDefault="00D43207" w:rsidP="00D43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Неровная Т.В.</w:t>
            </w:r>
          </w:p>
        </w:tc>
        <w:tc>
          <w:tcPr>
            <w:tcW w:w="1417" w:type="dxa"/>
          </w:tcPr>
          <w:p w:rsidR="00D43207" w:rsidRDefault="00D43207" w:rsidP="00D432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Магазин «Молодежный»</w:t>
            </w:r>
          </w:p>
        </w:tc>
      </w:tr>
    </w:tbl>
    <w:p w:rsidR="00A20317" w:rsidRDefault="00A20317" w:rsidP="00C93830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A20317" w:rsidRDefault="00A20317" w:rsidP="00C93830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09149F" w:rsidRPr="00D75E86" w:rsidRDefault="00660AAA" w:rsidP="00C93830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A548C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FDC">
        <w:rPr>
          <w:rFonts w:ascii="Times New Roman" w:hAnsi="Times New Roman" w:cs="Times New Roman"/>
          <w:sz w:val="24"/>
          <w:szCs w:val="24"/>
        </w:rPr>
        <w:t>Бодеевского</w:t>
      </w:r>
      <w:r w:rsidR="00C9383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C93830">
        <w:rPr>
          <w:rFonts w:ascii="Times New Roman" w:hAnsi="Times New Roman" w:cs="Times New Roman"/>
          <w:sz w:val="24"/>
          <w:szCs w:val="24"/>
        </w:rPr>
        <w:tab/>
      </w:r>
      <w:r w:rsidR="00A548C5">
        <w:rPr>
          <w:rFonts w:ascii="Times New Roman" w:hAnsi="Times New Roman" w:cs="Times New Roman"/>
          <w:sz w:val="24"/>
          <w:szCs w:val="24"/>
        </w:rPr>
        <w:t>О.Тарасова</w:t>
      </w:r>
    </w:p>
    <w:sectPr w:rsidR="0009149F" w:rsidRPr="00D75E86" w:rsidSect="00C93830"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2"/>
  </w:compat>
  <w:rsids>
    <w:rsidRoot w:val="0009149F"/>
    <w:rsid w:val="0009149F"/>
    <w:rsid w:val="001970E7"/>
    <w:rsid w:val="00211D23"/>
    <w:rsid w:val="004C3EE2"/>
    <w:rsid w:val="00531252"/>
    <w:rsid w:val="005521CD"/>
    <w:rsid w:val="005611F3"/>
    <w:rsid w:val="005754E8"/>
    <w:rsid w:val="005915BE"/>
    <w:rsid w:val="005F569E"/>
    <w:rsid w:val="00660AAA"/>
    <w:rsid w:val="00815DF0"/>
    <w:rsid w:val="00835628"/>
    <w:rsid w:val="00906CD6"/>
    <w:rsid w:val="00977FDC"/>
    <w:rsid w:val="00993296"/>
    <w:rsid w:val="00A20317"/>
    <w:rsid w:val="00A548C5"/>
    <w:rsid w:val="00AB68EA"/>
    <w:rsid w:val="00B9055C"/>
    <w:rsid w:val="00BC5E35"/>
    <w:rsid w:val="00C43543"/>
    <w:rsid w:val="00C93830"/>
    <w:rsid w:val="00CC576A"/>
    <w:rsid w:val="00D43207"/>
    <w:rsid w:val="00DD2065"/>
    <w:rsid w:val="00DD26F3"/>
    <w:rsid w:val="00DE4C59"/>
    <w:rsid w:val="00F6310D"/>
    <w:rsid w:val="00F6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9F3C"/>
  <w15:docId w15:val="{AEEBCE69-3E83-4A86-9045-D72B4A62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9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4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35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3543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2025-06-09T07:58:00Z</cp:lastPrinted>
  <dcterms:created xsi:type="dcterms:W3CDTF">2020-03-05T16:14:00Z</dcterms:created>
  <dcterms:modified xsi:type="dcterms:W3CDTF">2025-06-09T07:58:00Z</dcterms:modified>
</cp:coreProperties>
</file>